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7E">
        <w:rPr>
          <w:rFonts w:ascii="Times New Roman" w:hAnsi="Times New Roman" w:cs="Times New Roman"/>
          <w:sz w:val="28"/>
          <w:szCs w:val="28"/>
        </w:rPr>
        <w:t>Розподіл природного газу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AF4B7E" w:rsidRPr="00AF4B7E">
        <w:rPr>
          <w:rFonts w:ascii="Times New Roman" w:hAnsi="Times New Roman" w:cs="Times New Roman"/>
          <w:sz w:val="28"/>
          <w:szCs w:val="28"/>
        </w:rPr>
        <w:t>ДК 021:2015:65210000-8: Розподіл газу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7E" w:rsidRPr="00AF4B7E">
        <w:rPr>
          <w:rFonts w:ascii="Times New Roman" w:hAnsi="Times New Roman"/>
          <w:sz w:val="28"/>
          <w:szCs w:val="28"/>
        </w:rPr>
        <w:t>UA-2021-01-21-011046-b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061DA" w:rsidRP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0176B" w:rsidRPr="0000176B">
        <w:rPr>
          <w:rFonts w:ascii="Times New Roman" w:hAnsi="Times New Roman" w:cs="Times New Roman"/>
          <w:sz w:val="28"/>
          <w:szCs w:val="28"/>
        </w:rPr>
        <w:t>типового договору закупівлі послуг</w:t>
      </w:r>
      <w:r w:rsidR="0000176B" w:rsidRPr="0000176B">
        <w:rPr>
          <w:rFonts w:ascii="Times New Roman" w:hAnsi="Times New Roman" w:cs="Times New Roman"/>
          <w:sz w:val="28"/>
          <w:szCs w:val="28"/>
        </w:rPr>
        <w:t xml:space="preserve"> у суб'єкта природних монополій згідно заяв-приєднання</w:t>
      </w:r>
      <w:r w:rsidR="0000176B">
        <w:rPr>
          <w:rFonts w:ascii="Arial" w:hAnsi="Arial" w:cs="Arial"/>
          <w:color w:val="454545"/>
          <w:sz w:val="21"/>
          <w:szCs w:val="21"/>
        </w:rPr>
        <w:t>.</w:t>
      </w:r>
    </w:p>
    <w:p w:rsidR="0000176B" w:rsidRPr="00AC09E2" w:rsidRDefault="0000176B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DE7DE3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DE7DE3" w:rsidRPr="00DE7DE3">
        <w:rPr>
          <w:rFonts w:ascii="Times New Roman" w:hAnsi="Times New Roman" w:cs="Times New Roman"/>
          <w:sz w:val="28"/>
          <w:szCs w:val="28"/>
        </w:rPr>
        <w:t>КЕКВ 2274</w:t>
      </w:r>
      <w:r w:rsidRPr="00DE7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2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9B7B23">
        <w:rPr>
          <w:rFonts w:ascii="Times New Roman" w:hAnsi="Times New Roman" w:cs="Times New Roman"/>
          <w:sz w:val="28"/>
          <w:szCs w:val="28"/>
        </w:rPr>
        <w:t>01.01.2021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</w:t>
      </w:r>
      <w:r w:rsidR="009B7B23">
        <w:rPr>
          <w:rFonts w:ascii="Times New Roman" w:hAnsi="Times New Roman" w:cs="Times New Roman"/>
          <w:sz w:val="28"/>
          <w:szCs w:val="28"/>
        </w:rPr>
        <w:t xml:space="preserve">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(включно)</w:t>
      </w:r>
      <w:r w:rsidR="009B7B23">
        <w:rPr>
          <w:rFonts w:ascii="Times New Roman" w:hAnsi="Times New Roman" w:cs="Times New Roman"/>
          <w:sz w:val="28"/>
          <w:szCs w:val="28"/>
        </w:rPr>
        <w:t>.</w:t>
      </w:r>
    </w:p>
    <w:p w:rsidR="009B7B23" w:rsidRDefault="009B7B23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B7B23">
        <w:rPr>
          <w:rFonts w:ascii="Times New Roman" w:hAnsi="Times New Roman" w:cs="Times New Roman"/>
          <w:sz w:val="28"/>
          <w:szCs w:val="28"/>
        </w:rPr>
        <w:t>193561,12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0176B"/>
    <w:rsid w:val="00057198"/>
    <w:rsid w:val="001174E6"/>
    <w:rsid w:val="002300E8"/>
    <w:rsid w:val="003D1DFD"/>
    <w:rsid w:val="00416722"/>
    <w:rsid w:val="005E160A"/>
    <w:rsid w:val="00775346"/>
    <w:rsid w:val="008061DA"/>
    <w:rsid w:val="0080777B"/>
    <w:rsid w:val="008A7A7E"/>
    <w:rsid w:val="009B7B23"/>
    <w:rsid w:val="00A835F7"/>
    <w:rsid w:val="00AC09E2"/>
    <w:rsid w:val="00AF4B7E"/>
    <w:rsid w:val="00B05E57"/>
    <w:rsid w:val="00CB1087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673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2021-02-11T12:29:00Z</cp:lastPrinted>
  <dcterms:created xsi:type="dcterms:W3CDTF">2021-02-15T13:25:00Z</dcterms:created>
  <dcterms:modified xsi:type="dcterms:W3CDTF">2021-02-15T13:33:00Z</dcterms:modified>
</cp:coreProperties>
</file>