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65106E">
      <w:pPr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E14" w:rsidRPr="00CF032E">
        <w:rPr>
          <w:rFonts w:ascii="Times New Roman" w:hAnsi="Times New Roman" w:cs="Times New Roman"/>
          <w:sz w:val="28"/>
          <w:szCs w:val="28"/>
        </w:rPr>
        <w:t>Складання кадастрового плану ландшафтного заказника</w:t>
      </w:r>
      <w:r w:rsidR="002A5E14" w:rsidRPr="00DE7DE3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CF032E" w:rsidRPr="00CF032E">
        <w:rPr>
          <w:rFonts w:ascii="Times New Roman" w:hAnsi="Times New Roman" w:cs="Times New Roman"/>
          <w:sz w:val="28"/>
          <w:szCs w:val="28"/>
        </w:rPr>
        <w:t>ДК 021:2015: 71350000-6 — Науково-технічні послуги в галузі інженерії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32E" w:rsidRPr="00CF032E">
        <w:rPr>
          <w:rFonts w:ascii="Times New Roman" w:hAnsi="Times New Roman" w:cs="Times New Roman"/>
          <w:sz w:val="28"/>
          <w:szCs w:val="28"/>
        </w:rPr>
        <w:t>UA-2021-03-11-003670-b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C9A" w:rsidRDefault="003D1DFD" w:rsidP="00697C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B82AA0" w:rsidRPr="00B82AA0">
        <w:rPr>
          <w:rFonts w:ascii="Times New Roman" w:hAnsi="Times New Roman" w:cs="Times New Roman"/>
          <w:sz w:val="28"/>
          <w:szCs w:val="28"/>
        </w:rPr>
        <w:t>т</w:t>
      </w:r>
      <w:r w:rsidR="00B82AA0" w:rsidRPr="00B82AA0">
        <w:rPr>
          <w:rFonts w:ascii="Times New Roman" w:hAnsi="Times New Roman" w:cs="Times New Roman"/>
          <w:sz w:val="28"/>
          <w:szCs w:val="28"/>
        </w:rPr>
        <w:t>опографічні зйомки та геодезичні роботи у межах кримінального провадження</w:t>
      </w:r>
      <w:bookmarkStart w:id="0" w:name="_GoBack"/>
      <w:bookmarkEnd w:id="0"/>
      <w:r w:rsidR="00F00D2F">
        <w:rPr>
          <w:rFonts w:ascii="Times New Roman" w:hAnsi="Times New Roman" w:cs="Times New Roman"/>
          <w:sz w:val="28"/>
          <w:szCs w:val="28"/>
        </w:rPr>
        <w:t>.</w:t>
      </w:r>
      <w:r w:rsidR="00697C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18E" w:rsidRPr="00B2725A" w:rsidRDefault="00E2218E" w:rsidP="00E22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9E2" w:rsidRPr="00AC09E2" w:rsidRDefault="00AC09E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65106E">
      <w:pPr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65106E" w:rsidRPr="0065106E">
        <w:rPr>
          <w:rFonts w:ascii="Times New Roman" w:hAnsi="Times New Roman" w:cs="Times New Roman"/>
          <w:sz w:val="28"/>
          <w:szCs w:val="28"/>
        </w:rPr>
        <w:t>КЕКВ: 22</w:t>
      </w:r>
      <w:r w:rsidR="00F00D2F">
        <w:rPr>
          <w:rFonts w:ascii="Times New Roman" w:hAnsi="Times New Roman" w:cs="Times New Roman"/>
          <w:sz w:val="28"/>
          <w:szCs w:val="28"/>
        </w:rPr>
        <w:t>4</w:t>
      </w:r>
      <w:r w:rsidR="0065106E" w:rsidRPr="0065106E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18E" w:rsidRPr="00A340D0">
        <w:rPr>
          <w:rFonts w:ascii="Times New Roman" w:hAnsi="Times New Roman" w:cs="Times New Roman"/>
          <w:sz w:val="28"/>
          <w:szCs w:val="28"/>
        </w:rPr>
        <w:t xml:space="preserve">визначена на </w:t>
      </w:r>
      <w:r w:rsidR="00F00D2F">
        <w:rPr>
          <w:rFonts w:ascii="Times New Roman" w:hAnsi="Times New Roman" w:cs="Times New Roman"/>
          <w:sz w:val="28"/>
          <w:szCs w:val="28"/>
        </w:rPr>
        <w:t xml:space="preserve">період з </w:t>
      </w:r>
      <w:r w:rsidR="00B82AA0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F00D2F">
        <w:rPr>
          <w:rFonts w:ascii="Times New Roman" w:hAnsi="Times New Roman" w:cs="Times New Roman"/>
          <w:sz w:val="28"/>
          <w:szCs w:val="28"/>
        </w:rPr>
        <w:t>.0</w:t>
      </w:r>
      <w:r w:rsidR="00B82AA0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F00D2F">
        <w:rPr>
          <w:rFonts w:ascii="Times New Roman" w:hAnsi="Times New Roman" w:cs="Times New Roman"/>
          <w:sz w:val="28"/>
          <w:szCs w:val="28"/>
        </w:rPr>
        <w:t xml:space="preserve">.2021 до </w:t>
      </w:r>
      <w:r w:rsidR="00B82AA0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F00D2F">
        <w:rPr>
          <w:rFonts w:ascii="Times New Roman" w:hAnsi="Times New Roman" w:cs="Times New Roman"/>
          <w:sz w:val="28"/>
          <w:szCs w:val="28"/>
        </w:rPr>
        <w:t>.</w:t>
      </w:r>
      <w:r w:rsidR="00B82AA0">
        <w:rPr>
          <w:rFonts w:ascii="Times New Roman" w:hAnsi="Times New Roman" w:cs="Times New Roman"/>
          <w:sz w:val="28"/>
          <w:szCs w:val="28"/>
          <w:lang w:val="ru-RU"/>
        </w:rPr>
        <w:t>04</w:t>
      </w:r>
      <w:r w:rsidR="00F00D2F">
        <w:rPr>
          <w:rFonts w:ascii="Times New Roman" w:hAnsi="Times New Roman" w:cs="Times New Roman"/>
          <w:sz w:val="28"/>
          <w:szCs w:val="28"/>
        </w:rPr>
        <w:t>.2021 року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E378E8">
        <w:rPr>
          <w:rFonts w:ascii="Times New Roman" w:hAnsi="Times New Roman" w:cs="Times New Roman"/>
          <w:sz w:val="28"/>
          <w:szCs w:val="28"/>
        </w:rPr>
        <w:t>1</w:t>
      </w:r>
      <w:r w:rsidR="00B82AA0">
        <w:rPr>
          <w:rFonts w:ascii="Times New Roman" w:hAnsi="Times New Roman" w:cs="Times New Roman"/>
          <w:sz w:val="28"/>
          <w:szCs w:val="28"/>
          <w:lang w:val="ru-RU"/>
        </w:rPr>
        <w:t>402</w:t>
      </w:r>
      <w:r w:rsidR="00E378E8">
        <w:rPr>
          <w:rFonts w:ascii="Times New Roman" w:hAnsi="Times New Roman" w:cs="Times New Roman"/>
          <w:sz w:val="28"/>
          <w:szCs w:val="28"/>
        </w:rPr>
        <w:t>,</w:t>
      </w:r>
      <w:r w:rsidR="00B82AA0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E378E8">
        <w:rPr>
          <w:rFonts w:ascii="Times New Roman" w:hAnsi="Times New Roman" w:cs="Times New Roman"/>
          <w:sz w:val="28"/>
          <w:szCs w:val="28"/>
        </w:rPr>
        <w:t>0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57198"/>
    <w:rsid w:val="000A41A7"/>
    <w:rsid w:val="001174E6"/>
    <w:rsid w:val="002024A7"/>
    <w:rsid w:val="002300E8"/>
    <w:rsid w:val="002A5E14"/>
    <w:rsid w:val="002F169A"/>
    <w:rsid w:val="00323B0A"/>
    <w:rsid w:val="003D1DFD"/>
    <w:rsid w:val="00416722"/>
    <w:rsid w:val="005E160A"/>
    <w:rsid w:val="006248DA"/>
    <w:rsid w:val="0065106E"/>
    <w:rsid w:val="006951CD"/>
    <w:rsid w:val="00697C9A"/>
    <w:rsid w:val="006A71D4"/>
    <w:rsid w:val="00775346"/>
    <w:rsid w:val="008061DA"/>
    <w:rsid w:val="0080777B"/>
    <w:rsid w:val="008912CB"/>
    <w:rsid w:val="008A7A7E"/>
    <w:rsid w:val="00925753"/>
    <w:rsid w:val="00A835F7"/>
    <w:rsid w:val="00AC09E2"/>
    <w:rsid w:val="00B05E57"/>
    <w:rsid w:val="00B43680"/>
    <w:rsid w:val="00B82AA0"/>
    <w:rsid w:val="00BD0B47"/>
    <w:rsid w:val="00CB1087"/>
    <w:rsid w:val="00CD1186"/>
    <w:rsid w:val="00CF032E"/>
    <w:rsid w:val="00DE7DE3"/>
    <w:rsid w:val="00E2218E"/>
    <w:rsid w:val="00E378E8"/>
    <w:rsid w:val="00E5467D"/>
    <w:rsid w:val="00F0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91CC7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2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2021-03-12T13:16:00Z</cp:lastPrinted>
  <dcterms:created xsi:type="dcterms:W3CDTF">2021-03-15T09:13:00Z</dcterms:created>
  <dcterms:modified xsi:type="dcterms:W3CDTF">2021-03-15T09:24:00Z</dcterms:modified>
</cp:coreProperties>
</file>