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Послуги з </w:t>
      </w:r>
      <w:proofErr w:type="spellStart"/>
      <w:r w:rsidR="008B58D1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31581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 для забезпечення потреб Ново</w:t>
      </w:r>
      <w:proofErr w:type="spellStart"/>
      <w:r w:rsidR="008B58D1">
        <w:rPr>
          <w:rFonts w:ascii="Times New Roman" w:hAnsi="Times New Roman" w:cs="Times New Roman"/>
          <w:sz w:val="28"/>
          <w:szCs w:val="28"/>
          <w:lang w:val="ru-RU"/>
        </w:rPr>
        <w:t>бузького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 відділу </w:t>
      </w:r>
      <w:proofErr w:type="spellStart"/>
      <w:r w:rsidR="008B58D1">
        <w:rPr>
          <w:rFonts w:ascii="Times New Roman" w:hAnsi="Times New Roman" w:cs="Times New Roman"/>
          <w:sz w:val="28"/>
          <w:szCs w:val="28"/>
          <w:lang w:val="ru-RU"/>
        </w:rPr>
        <w:t>Баштанської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 місцевої прокуратури за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>: м. Нов</w:t>
      </w:r>
      <w:r w:rsidR="008B58D1">
        <w:rPr>
          <w:rFonts w:ascii="Times New Roman" w:hAnsi="Times New Roman" w:cs="Times New Roman"/>
          <w:sz w:val="28"/>
          <w:szCs w:val="28"/>
        </w:rPr>
        <w:t>ий</w:t>
      </w:r>
      <w:r w:rsid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8B58D1">
        <w:rPr>
          <w:rFonts w:ascii="Times New Roman" w:hAnsi="Times New Roman" w:cs="Times New Roman"/>
          <w:sz w:val="28"/>
          <w:szCs w:val="28"/>
        </w:rPr>
        <w:t>Буг</w:t>
      </w:r>
      <w:r w:rsidR="00315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 .</w:t>
      </w:r>
      <w:r w:rsidR="008B58D1">
        <w:rPr>
          <w:rFonts w:ascii="Times New Roman" w:hAnsi="Times New Roman" w:cs="Times New Roman"/>
          <w:sz w:val="28"/>
          <w:szCs w:val="28"/>
        </w:rPr>
        <w:t>Ярослава мудрого</w:t>
      </w:r>
      <w:r w:rsidR="00315815">
        <w:rPr>
          <w:rFonts w:ascii="Times New Roman" w:hAnsi="Times New Roman" w:cs="Times New Roman"/>
          <w:sz w:val="28"/>
          <w:szCs w:val="28"/>
        </w:rPr>
        <w:t xml:space="preserve">, </w:t>
      </w:r>
      <w:r w:rsidR="008B58D1">
        <w:rPr>
          <w:rFonts w:ascii="Times New Roman" w:hAnsi="Times New Roman" w:cs="Times New Roman"/>
          <w:sz w:val="28"/>
          <w:szCs w:val="28"/>
        </w:rPr>
        <w:t>7</w:t>
      </w:r>
      <w:r w:rsid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8B58D1" w:rsidRPr="008B58D1">
        <w:rPr>
          <w:rFonts w:ascii="Times New Roman" w:hAnsi="Times New Roman" w:cs="Times New Roman"/>
          <w:sz w:val="28"/>
          <w:szCs w:val="28"/>
          <w:lang w:val="ru-RU"/>
        </w:rPr>
        <w:t>ДК 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D1" w:rsidRPr="008B58D1">
        <w:rPr>
          <w:rFonts w:ascii="Times New Roman" w:hAnsi="Times New Roman" w:cs="Times New Roman"/>
          <w:sz w:val="28"/>
          <w:szCs w:val="28"/>
        </w:rPr>
        <w:t>UA-2021-02-26-006851-a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9E3C03">
        <w:rPr>
          <w:rFonts w:ascii="Times New Roman" w:hAnsi="Times New Roman" w:cs="Times New Roman"/>
          <w:sz w:val="28"/>
          <w:szCs w:val="28"/>
        </w:rPr>
        <w:t xml:space="preserve">статті 16 Закону України «Про житлово-комунальні </w:t>
      </w:r>
      <w:r w:rsidR="00BE002E">
        <w:rPr>
          <w:rFonts w:ascii="Times New Roman" w:hAnsi="Times New Roman" w:cs="Times New Roman"/>
          <w:sz w:val="28"/>
          <w:szCs w:val="28"/>
        </w:rPr>
        <w:t>послуги</w:t>
      </w:r>
      <w:bookmarkStart w:id="0" w:name="_GoBack"/>
      <w:bookmarkEnd w:id="0"/>
      <w:r w:rsidR="009E3C03">
        <w:rPr>
          <w:rFonts w:ascii="Times New Roman" w:hAnsi="Times New Roman" w:cs="Times New Roman"/>
          <w:sz w:val="28"/>
          <w:szCs w:val="28"/>
        </w:rPr>
        <w:t>»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9E3C0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E3C03">
        <w:rPr>
          <w:rFonts w:ascii="Times New Roman" w:hAnsi="Times New Roman" w:cs="Times New Roman"/>
          <w:sz w:val="28"/>
          <w:szCs w:val="28"/>
        </w:rPr>
        <w:t>1993,20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F7095"/>
    <w:rsid w:val="002300E8"/>
    <w:rsid w:val="00315815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C09E2"/>
    <w:rsid w:val="00AD3332"/>
    <w:rsid w:val="00B05E57"/>
    <w:rsid w:val="00BD0B47"/>
    <w:rsid w:val="00BE002E"/>
    <w:rsid w:val="00C16B64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2021-02-11T13:32:00Z</cp:lastPrinted>
  <dcterms:created xsi:type="dcterms:W3CDTF">2021-03-10T08:54:00Z</dcterms:created>
  <dcterms:modified xsi:type="dcterms:W3CDTF">2021-03-10T09:23:00Z</dcterms:modified>
</cp:coreProperties>
</file>