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49" w:rsidRPr="00701271" w:rsidRDefault="00067449" w:rsidP="00067449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 w:rsidR="001F4909">
        <w:rPr>
          <w:rFonts w:cs="Times New Roman"/>
          <w:sz w:val="24"/>
          <w:szCs w:val="24"/>
        </w:rPr>
        <w:t>2</w:t>
      </w:r>
    </w:p>
    <w:p w:rsidR="00067449" w:rsidRPr="002E4556" w:rsidRDefault="00067449" w:rsidP="00067449">
      <w:pPr>
        <w:ind w:left="5664"/>
        <w:rPr>
          <w:rFonts w:cs="Times New Roman"/>
          <w:sz w:val="24"/>
          <w:szCs w:val="24"/>
        </w:rPr>
      </w:pPr>
    </w:p>
    <w:p w:rsidR="00067449" w:rsidRPr="00003EAF" w:rsidRDefault="00067449" w:rsidP="00067449">
      <w:pPr>
        <w:ind w:left="5664"/>
        <w:rPr>
          <w:rFonts w:eastAsia="Calibri" w:cs="Times New Roman"/>
          <w:sz w:val="24"/>
          <w:szCs w:val="24"/>
        </w:rPr>
      </w:pPr>
      <w:r w:rsidRPr="00003EAF">
        <w:rPr>
          <w:rFonts w:eastAsia="Calibri" w:cs="Times New Roman"/>
          <w:sz w:val="24"/>
          <w:szCs w:val="24"/>
        </w:rPr>
        <w:t>ЗАТВЕРДЖЕНО</w:t>
      </w:r>
    </w:p>
    <w:p w:rsidR="00067449" w:rsidRPr="00003EAF" w:rsidRDefault="00067449" w:rsidP="00067449">
      <w:pPr>
        <w:ind w:left="5664"/>
        <w:rPr>
          <w:rFonts w:eastAsia="Calibri" w:cs="Times New Roman"/>
          <w:sz w:val="24"/>
          <w:szCs w:val="24"/>
        </w:rPr>
      </w:pPr>
      <w:r w:rsidRPr="00003EAF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067449" w:rsidRPr="002E4556" w:rsidRDefault="00067449" w:rsidP="00067449">
      <w:pPr>
        <w:ind w:left="5664"/>
        <w:rPr>
          <w:rFonts w:cs="Times New Roman"/>
          <w:b/>
          <w:sz w:val="24"/>
          <w:szCs w:val="24"/>
        </w:rPr>
      </w:pPr>
      <w:r w:rsidRPr="00003EAF">
        <w:rPr>
          <w:rFonts w:eastAsia="Calibri" w:cs="Times New Roman"/>
          <w:sz w:val="24"/>
          <w:szCs w:val="24"/>
        </w:rPr>
        <w:t xml:space="preserve">від «  </w:t>
      </w:r>
      <w:r>
        <w:rPr>
          <w:rFonts w:eastAsia="Calibri" w:cs="Times New Roman"/>
          <w:sz w:val="24"/>
          <w:szCs w:val="24"/>
        </w:rPr>
        <w:t xml:space="preserve">    </w:t>
      </w:r>
      <w:r w:rsidRPr="00003EAF">
        <w:rPr>
          <w:rFonts w:eastAsia="Calibri" w:cs="Times New Roman"/>
          <w:sz w:val="24"/>
          <w:szCs w:val="24"/>
        </w:rPr>
        <w:t xml:space="preserve">» </w:t>
      </w:r>
      <w:r>
        <w:rPr>
          <w:rFonts w:eastAsia="Calibri" w:cs="Times New Roman"/>
          <w:sz w:val="24"/>
          <w:szCs w:val="24"/>
        </w:rPr>
        <w:t>грудня</w:t>
      </w:r>
      <w:r w:rsidRPr="00003EAF">
        <w:rPr>
          <w:rFonts w:eastAsia="Calibri" w:cs="Times New Roman"/>
          <w:sz w:val="24"/>
          <w:szCs w:val="24"/>
        </w:rPr>
        <w:t xml:space="preserve"> 2021 року № </w:t>
      </w:r>
    </w:p>
    <w:p w:rsidR="001F4909" w:rsidRDefault="001F4909" w:rsidP="00067449">
      <w:pPr>
        <w:jc w:val="center"/>
        <w:rPr>
          <w:rFonts w:cs="Times New Roman"/>
          <w:b/>
          <w:sz w:val="24"/>
          <w:szCs w:val="24"/>
        </w:rPr>
      </w:pPr>
    </w:p>
    <w:p w:rsidR="00067449" w:rsidRPr="002E4556" w:rsidRDefault="00067449" w:rsidP="00067449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067449" w:rsidRPr="002E4556" w:rsidRDefault="00067449" w:rsidP="00067449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067449" w:rsidRDefault="00067449" w:rsidP="00067449">
      <w:pPr>
        <w:jc w:val="center"/>
        <w:rPr>
          <w:rFonts w:cs="Times New Roman"/>
          <w:b/>
          <w:sz w:val="24"/>
          <w:szCs w:val="24"/>
        </w:rPr>
      </w:pPr>
      <w:r w:rsidRPr="00E3061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E30618">
        <w:rPr>
          <w:rFonts w:cs="Times New Roman"/>
          <w:b/>
          <w:sz w:val="24"/>
          <w:szCs w:val="24"/>
          <w:lang w:eastAsia="uk-UA"/>
        </w:rPr>
        <w:t>«</w:t>
      </w:r>
      <w:r w:rsidRPr="00E30618">
        <w:rPr>
          <w:rFonts w:cs="Times New Roman"/>
          <w:b/>
          <w:sz w:val="24"/>
          <w:szCs w:val="24"/>
        </w:rPr>
        <w:t>В</w:t>
      </w:r>
      <w:r w:rsidRPr="00E30618">
        <w:rPr>
          <w:rFonts w:cs="Times New Roman"/>
          <w:b/>
          <w:sz w:val="24"/>
          <w:szCs w:val="24"/>
          <w:lang w:eastAsia="uk-UA"/>
        </w:rPr>
        <w:t>»</w:t>
      </w:r>
      <w:r w:rsidRPr="00E30618">
        <w:rPr>
          <w:rFonts w:cs="Times New Roman"/>
          <w:b/>
          <w:sz w:val="24"/>
          <w:szCs w:val="24"/>
        </w:rPr>
        <w:t xml:space="preserve"> - </w:t>
      </w:r>
    </w:p>
    <w:p w:rsidR="00067449" w:rsidRPr="000E6B4A" w:rsidRDefault="00067449" w:rsidP="00067449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головного спеціаліста </w:t>
      </w:r>
      <w:r w:rsidRPr="000E6B4A">
        <w:rPr>
          <w:rFonts w:cs="Times New Roman"/>
          <w:b/>
          <w:color w:val="000000" w:themeColor="text1"/>
          <w:sz w:val="24"/>
          <w:szCs w:val="24"/>
        </w:rPr>
        <w:t xml:space="preserve">відділу </w:t>
      </w:r>
      <w:r>
        <w:rPr>
          <w:rFonts w:cs="Times New Roman"/>
          <w:b/>
          <w:color w:val="000000" w:themeColor="text1"/>
          <w:sz w:val="24"/>
          <w:szCs w:val="24"/>
        </w:rPr>
        <w:t>кадрової роботи та державної служби</w:t>
      </w:r>
      <w:r w:rsidRPr="000E6B4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0E6B4A"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Миколаївської обласної прокуратури </w:t>
      </w:r>
    </w:p>
    <w:p w:rsidR="00067449" w:rsidRPr="00E30618" w:rsidRDefault="00067449" w:rsidP="0006744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67449" w:rsidRPr="002E4556" w:rsidRDefault="00067449" w:rsidP="00067449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067449" w:rsidRPr="002E4556" w:rsidTr="00651553">
        <w:tc>
          <w:tcPr>
            <w:tcW w:w="9292" w:type="dxa"/>
            <w:gridSpan w:val="3"/>
            <w:vAlign w:val="center"/>
          </w:tcPr>
          <w:p w:rsidR="00067449" w:rsidRPr="002E4556" w:rsidRDefault="00067449" w:rsidP="00651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067449" w:rsidRPr="002E4556" w:rsidRDefault="00067449" w:rsidP="00651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7449" w:rsidRPr="002E4556" w:rsidTr="002E3144">
        <w:trPr>
          <w:trHeight w:val="1124"/>
        </w:trPr>
        <w:tc>
          <w:tcPr>
            <w:tcW w:w="3330" w:type="dxa"/>
            <w:gridSpan w:val="2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67449" w:rsidRPr="00E30618" w:rsidRDefault="004D07A6" w:rsidP="0065155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</w:t>
            </w:r>
            <w:r w:rsidR="00C11C2A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виконання завдань</w:t>
            </w:r>
            <w:r w:rsidR="00067449"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Офісу Генерального прокурора, доручення керівництва обласної прокуратури та </w:t>
            </w:r>
            <w:r w:rsidR="00067449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начальника </w:t>
            </w:r>
            <w:r w:rsidR="00067449"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відділу з питань, що належать до компетенції структурного підрозділу</w:t>
            </w:r>
            <w:r w:rsidR="00C11C2A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організація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робот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з розроблення посадових інструкцій державних службовців та перегляд їх на відповідність встановленим законодавством вимогам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67449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організація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та проведення конкурсів на заміщення посад державних службовців органів обласної прокуратури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1C2A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проведення роботи з питань вступу, проходження та припинення державної служби в органах прокуратури Миколаївської області, підготовка статистичної звітності на даному напрямі</w:t>
            </w:r>
            <w:r w:rsidR="00590E23">
              <w:rPr>
                <w:rFonts w:cs="Times New Roman"/>
                <w:sz w:val="24"/>
                <w:szCs w:val="24"/>
              </w:rPr>
              <w:t>, аналіз</w:t>
            </w:r>
            <w:r w:rsidR="00590E23" w:rsidRPr="00643AFC">
              <w:rPr>
                <w:rFonts w:cs="Times New Roman"/>
                <w:sz w:val="24"/>
                <w:szCs w:val="24"/>
              </w:rPr>
              <w:t xml:space="preserve"> кількісн</w:t>
            </w:r>
            <w:r w:rsidR="00590E23">
              <w:rPr>
                <w:rFonts w:cs="Times New Roman"/>
                <w:sz w:val="24"/>
                <w:szCs w:val="24"/>
              </w:rPr>
              <w:t>ого</w:t>
            </w:r>
            <w:r w:rsidR="00590E23" w:rsidRPr="00643AFC">
              <w:rPr>
                <w:rFonts w:cs="Times New Roman"/>
                <w:sz w:val="24"/>
                <w:szCs w:val="24"/>
              </w:rPr>
              <w:t xml:space="preserve"> та якісн</w:t>
            </w:r>
            <w:r w:rsidR="00590E23">
              <w:rPr>
                <w:rFonts w:cs="Times New Roman"/>
                <w:sz w:val="24"/>
                <w:szCs w:val="24"/>
              </w:rPr>
              <w:t>ого</w:t>
            </w:r>
            <w:r w:rsidR="00590E23" w:rsidRPr="00643AFC">
              <w:rPr>
                <w:rFonts w:cs="Times New Roman"/>
                <w:sz w:val="24"/>
                <w:szCs w:val="24"/>
              </w:rPr>
              <w:t xml:space="preserve"> склад</w:t>
            </w:r>
            <w:r w:rsidR="00590E23">
              <w:rPr>
                <w:rFonts w:cs="Times New Roman"/>
                <w:sz w:val="24"/>
                <w:szCs w:val="24"/>
              </w:rPr>
              <w:t>у</w:t>
            </w:r>
            <w:r w:rsidR="00590E23" w:rsidRPr="00643AFC">
              <w:rPr>
                <w:rFonts w:cs="Times New Roman"/>
                <w:sz w:val="24"/>
                <w:szCs w:val="24"/>
              </w:rPr>
              <w:t xml:space="preserve"> державних службовців</w:t>
            </w:r>
            <w:r w:rsidR="00590E23">
              <w:rPr>
                <w:rFonts w:cs="Times New Roman"/>
                <w:sz w:val="24"/>
                <w:szCs w:val="24"/>
              </w:rPr>
              <w:t>;</w:t>
            </w:r>
          </w:p>
          <w:p w:rsidR="00590E23" w:rsidRPr="00643AFC" w:rsidRDefault="00590E23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забезпечення роботи щодо присвоєння рангів державним службовцям</w:t>
            </w:r>
            <w:r w:rsidR="002D2EAD">
              <w:rPr>
                <w:rFonts w:cs="Times New Roman"/>
                <w:sz w:val="24"/>
                <w:szCs w:val="24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="00067449" w:rsidRPr="00643AFC">
              <w:rPr>
                <w:rFonts w:cs="Times New Roman"/>
                <w:sz w:val="24"/>
                <w:szCs w:val="24"/>
              </w:rPr>
              <w:t>рганіз</w:t>
            </w:r>
            <w:r>
              <w:rPr>
                <w:rFonts w:cs="Times New Roman"/>
                <w:sz w:val="24"/>
                <w:szCs w:val="24"/>
              </w:rPr>
              <w:t>ація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складання Присяги державного службовця особами, які вперше вступають на державну службу, присвоєння рангів. Забезпечує своєчасне обчислення їм вислуги років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підготовка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ів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наказів про призначення, переміщення, звільнення працівників, присвоєння рангів, інших наказів з питань, які належать до компетенції відділу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- складання щорічних</w:t>
            </w:r>
            <w:r w:rsidR="00067449" w:rsidRPr="00643AFC"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 xml:space="preserve"> графі</w:t>
            </w: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ків</w:t>
            </w:r>
            <w:r w:rsidR="00067449" w:rsidRPr="00643AFC"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 xml:space="preserve"> відпусток працівників органів обласної прокуратури, </w:t>
            </w: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 xml:space="preserve">контроль за </w:t>
            </w:r>
            <w:r w:rsidR="00067449" w:rsidRPr="00643AFC"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використання</w:t>
            </w: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м</w:t>
            </w:r>
            <w:r w:rsidR="00067449" w:rsidRPr="00643AFC"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 xml:space="preserve"> вказаними працівниками відпусток, облік невикористаних відпусток</w:t>
            </w: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lastRenderedPageBreak/>
              <w:t>- ведення контрольного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списк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у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державних службовців та технічних працівників органів обласної прокуратури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C11C2A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- проведення службових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розслідуван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ь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за фактом ушкодження здоров’я, що призвело до каліцтва, інвалідності або загибелі працівника прокуратури</w:t>
            </w:r>
            <w:r w:rsidR="004B1BF4"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4B1BF4" w:rsidP="00651553">
            <w:pPr>
              <w:spacing w:after="160" w:line="259" w:lineRule="auto"/>
              <w:ind w:left="139" w:right="130"/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>- відповідальність</w:t>
            </w:r>
            <w:r w:rsidR="00067449" w:rsidRPr="00643AFC">
              <w:rPr>
                <w:rFonts w:cs="Times New Roman"/>
                <w:iCs/>
                <w:snapToGrid w:val="0"/>
                <w:sz w:val="24"/>
                <w:szCs w:val="24"/>
                <w:lang w:eastAsia="ru-RU"/>
              </w:rPr>
              <w:t xml:space="preserve"> за облік, ведення та видачу трудових книжок працівників органів Миколаївської обласної прокуратури, своєчасне внесення відповідних записів до них.</w:t>
            </w:r>
          </w:p>
          <w:p w:rsidR="00067449" w:rsidRPr="00643AFC" w:rsidRDefault="004B1BF4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>облік трудового стажу працівників органів обласної прокуратури, своєчасн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підготовка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протокол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ів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засідання комісії обласної прокуратури по обчисленню трудового стажу для виплати надбавок за вислугу років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4B1BF4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- складання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табел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ю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обліку робочого часу працівників апарату Миколаївської обласної прокуратури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4B1BF4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- відповідальність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за порядок ведення, обліку, видачу та знищення службових посвідчень працівника прокуратури України</w:t>
            </w: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067449" w:rsidRPr="00643AFC" w:rsidRDefault="004B1BF4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вивчення та накопичення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акт</w:t>
            </w:r>
            <w:r>
              <w:rPr>
                <w:rFonts w:cs="Times New Roman"/>
                <w:sz w:val="24"/>
                <w:szCs w:val="24"/>
              </w:rPr>
              <w:t>ів</w:t>
            </w:r>
            <w:r w:rsidR="00067449" w:rsidRPr="00643AFC">
              <w:rPr>
                <w:rFonts w:cs="Times New Roman"/>
                <w:sz w:val="24"/>
                <w:szCs w:val="24"/>
              </w:rPr>
              <w:t>, інформаційн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матеріал</w:t>
            </w:r>
            <w:r>
              <w:rPr>
                <w:rFonts w:cs="Times New Roman"/>
                <w:sz w:val="24"/>
                <w:szCs w:val="24"/>
              </w:rPr>
              <w:t>ів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та судов</w:t>
            </w:r>
            <w:r>
              <w:rPr>
                <w:rFonts w:cs="Times New Roman"/>
                <w:sz w:val="24"/>
                <w:szCs w:val="24"/>
              </w:rPr>
              <w:t>ої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практик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з питань проходження державної служби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7449" w:rsidRPr="00643AFC" w:rsidRDefault="004B1BF4" w:rsidP="004B1BF4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ведення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звітно-обліков</w:t>
            </w:r>
            <w:r>
              <w:rPr>
                <w:rFonts w:cs="Times New Roman"/>
                <w:sz w:val="24"/>
                <w:szCs w:val="24"/>
              </w:rPr>
              <w:t>ої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документаці</w:t>
            </w:r>
            <w:r>
              <w:rPr>
                <w:rFonts w:cs="Times New Roman"/>
                <w:sz w:val="24"/>
                <w:szCs w:val="24"/>
              </w:rPr>
              <w:t>ї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підготовка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державн</w:t>
            </w:r>
            <w:r>
              <w:rPr>
                <w:rFonts w:cs="Times New Roman"/>
                <w:sz w:val="24"/>
                <w:szCs w:val="24"/>
              </w:rPr>
              <w:t>ої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статистичн</w:t>
            </w:r>
            <w:r>
              <w:rPr>
                <w:rFonts w:cs="Times New Roman"/>
                <w:sz w:val="24"/>
                <w:szCs w:val="24"/>
              </w:rPr>
              <w:t>ої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звітн</w:t>
            </w:r>
            <w:r>
              <w:rPr>
                <w:rFonts w:cs="Times New Roman"/>
                <w:sz w:val="24"/>
                <w:szCs w:val="24"/>
              </w:rPr>
              <w:t>ості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щодо державних службовців з кадрових питань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7449" w:rsidRPr="00643AFC" w:rsidRDefault="00590E23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організація роботи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щодо преміювання працівників органів обласної прокуратури та встановлення надбавок до посадових окладів, готує проекти наказів з цих питань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67449" w:rsidRPr="00643AFC" w:rsidRDefault="00590E23" w:rsidP="00651553">
            <w:pPr>
              <w:spacing w:after="160" w:line="259" w:lineRule="auto"/>
              <w:ind w:left="139" w:right="1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підвищення професійного </w:t>
            </w:r>
            <w:r w:rsidR="00067449" w:rsidRPr="00643AFC">
              <w:rPr>
                <w:rFonts w:cs="Times New Roman"/>
                <w:sz w:val="24"/>
                <w:szCs w:val="24"/>
              </w:rPr>
              <w:t>рів</w:t>
            </w:r>
            <w:r>
              <w:rPr>
                <w:rFonts w:cs="Times New Roman"/>
                <w:sz w:val="24"/>
                <w:szCs w:val="24"/>
              </w:rPr>
              <w:t>ня</w:t>
            </w:r>
            <w:r w:rsidR="00067449" w:rsidRPr="00643AFC">
              <w:rPr>
                <w:rFonts w:cs="Times New Roman"/>
                <w:sz w:val="24"/>
                <w:szCs w:val="24"/>
              </w:rPr>
              <w:t xml:space="preserve"> шляхом самостійного навчання, участі у семінарах, інших навчальних заходах</w:t>
            </w:r>
            <w:r w:rsidR="002E3144">
              <w:rPr>
                <w:rFonts w:cs="Times New Roman"/>
                <w:sz w:val="24"/>
                <w:szCs w:val="24"/>
              </w:rPr>
              <w:t>;</w:t>
            </w:r>
          </w:p>
          <w:p w:rsidR="00067449" w:rsidRPr="00643AFC" w:rsidRDefault="00590E23" w:rsidP="00651553">
            <w:pPr>
              <w:spacing w:after="160" w:line="259" w:lineRule="auto"/>
              <w:ind w:left="139" w:right="130"/>
              <w:rPr>
                <w:rFonts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ru-RU"/>
              </w:rPr>
              <w:t>- залучення</w:t>
            </w:r>
            <w:r w:rsidR="00067449" w:rsidRPr="00643AFC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до розгляду звернень громадян, депутатських звернень, адвокатських запитів, інформаційних запитів з питань, віднесених до компетенції відділу</w:t>
            </w:r>
            <w:r w:rsidR="002E3144">
              <w:rPr>
                <w:rFonts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2E3144" w:rsidRDefault="002E3144" w:rsidP="00651553">
            <w:pPr>
              <w:spacing w:after="120"/>
              <w:ind w:left="95" w:right="13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забезпечення подання працівниками органів прокуратури Миколаївської області декларацій особи, уповноваженої на виконання функцій держави або місцевого самоврядування;</w:t>
            </w:r>
          </w:p>
          <w:p w:rsidR="002E3144" w:rsidRPr="002E4556" w:rsidRDefault="002E3144" w:rsidP="002E3144">
            <w:pPr>
              <w:spacing w:after="120"/>
              <w:ind w:left="95" w:right="13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виконання інших</w:t>
            </w:r>
            <w:r w:rsidRPr="00643AFC">
              <w:rPr>
                <w:rFonts w:cs="Times New Roman"/>
                <w:sz w:val="24"/>
                <w:szCs w:val="24"/>
              </w:rPr>
              <w:t xml:space="preserve"> доручен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643AF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начальника</w:t>
            </w:r>
            <w:r w:rsidRPr="00643AFC">
              <w:rPr>
                <w:rFonts w:cs="Times New Roman"/>
                <w:sz w:val="24"/>
                <w:szCs w:val="24"/>
              </w:rPr>
              <w:t xml:space="preserve"> відділу, пов’язані із забезпеченням виконання покладених на структурний підрозділ завдань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67449" w:rsidRPr="002E4556" w:rsidTr="00651553">
        <w:trPr>
          <w:trHeight w:val="630"/>
        </w:trPr>
        <w:tc>
          <w:tcPr>
            <w:tcW w:w="3330" w:type="dxa"/>
            <w:gridSpan w:val="2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067449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067449" w:rsidRPr="00170C34" w:rsidRDefault="00067449" w:rsidP="00651553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67449" w:rsidRPr="002E4556" w:rsidTr="00651553">
        <w:tc>
          <w:tcPr>
            <w:tcW w:w="3330" w:type="dxa"/>
            <w:gridSpan w:val="2"/>
          </w:tcPr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067449" w:rsidRDefault="00067449" w:rsidP="006515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67449" w:rsidRPr="002E4556" w:rsidTr="00651553">
        <w:tc>
          <w:tcPr>
            <w:tcW w:w="3330" w:type="dxa"/>
            <w:gridSpan w:val="2"/>
          </w:tcPr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67449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590E23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90E23" w:rsidRPr="00581B18" w:rsidRDefault="00590E23" w:rsidP="00590E23">
            <w:pPr>
              <w:spacing w:after="60"/>
              <w:rPr>
                <w:sz w:val="24"/>
                <w:szCs w:val="24"/>
              </w:rPr>
            </w:pPr>
            <w:r w:rsidRPr="00581B18">
              <w:rPr>
                <w:sz w:val="24"/>
                <w:szCs w:val="24"/>
                <w:shd w:val="clear" w:color="auto" w:fill="FFFFFF"/>
              </w:rPr>
              <w:t>3</w:t>
            </w:r>
            <w:r w:rsidRPr="00581B18">
              <w:rPr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581B18">
              <w:rPr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67449" w:rsidRPr="002E4556" w:rsidRDefault="00067449" w:rsidP="00651553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01061B">
              <w:rPr>
                <w:rFonts w:cs="Times New Roman"/>
                <w:b/>
                <w:sz w:val="24"/>
                <w:szCs w:val="24"/>
              </w:rPr>
              <w:t>17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01061B">
              <w:rPr>
                <w:rFonts w:cs="Times New Roman"/>
                <w:b/>
                <w:sz w:val="24"/>
                <w:szCs w:val="24"/>
              </w:rPr>
              <w:t>00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01061B">
              <w:rPr>
                <w:rFonts w:cs="Times New Roman"/>
                <w:b/>
                <w:sz w:val="24"/>
                <w:szCs w:val="24"/>
              </w:rPr>
              <w:t>12 грудня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2021 року</w:t>
            </w:r>
          </w:p>
          <w:p w:rsidR="00067449" w:rsidRPr="002E4556" w:rsidRDefault="00067449" w:rsidP="00651553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067449" w:rsidRPr="002E4556" w:rsidTr="00651553">
        <w:trPr>
          <w:trHeight w:val="938"/>
        </w:trPr>
        <w:tc>
          <w:tcPr>
            <w:tcW w:w="3330" w:type="dxa"/>
            <w:gridSpan w:val="2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67449" w:rsidRPr="002E4556" w:rsidTr="00651553">
        <w:tc>
          <w:tcPr>
            <w:tcW w:w="3330" w:type="dxa"/>
            <w:gridSpan w:val="2"/>
          </w:tcPr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067449" w:rsidRDefault="00067449" w:rsidP="006515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7449" w:rsidRPr="0001061B" w:rsidRDefault="0001061B" w:rsidP="0065155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 грудня</w:t>
            </w:r>
            <w:r w:rsidR="00067449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067449"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="00067449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01061B">
              <w:rPr>
                <w:rFonts w:cs="Times New Roman"/>
                <w:b/>
                <w:sz w:val="24"/>
                <w:szCs w:val="24"/>
              </w:rPr>
              <w:t>о 10</w:t>
            </w:r>
            <w:r w:rsidR="00067449" w:rsidRPr="0001061B">
              <w:rPr>
                <w:rFonts w:cs="Times New Roman"/>
                <w:b/>
                <w:sz w:val="24"/>
                <w:szCs w:val="24"/>
              </w:rPr>
              <w:t xml:space="preserve"> год. 00 хв. </w:t>
            </w:r>
          </w:p>
          <w:p w:rsidR="00067449" w:rsidRPr="0001061B" w:rsidRDefault="00067449" w:rsidP="0065155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373C27" w:rsidRDefault="00373C27" w:rsidP="00651553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067449" w:rsidRPr="00643AFC" w:rsidRDefault="00067449" w:rsidP="00651553">
            <w:pPr>
              <w:pStyle w:val="rvps14"/>
              <w:spacing w:before="0" w:beforeAutospacing="0" w:after="0" w:afterAutospacing="0"/>
              <w:ind w:right="128"/>
              <w:jc w:val="both"/>
            </w:pPr>
            <w:bookmarkStart w:id="0" w:name="_GoBack"/>
            <w:bookmarkEnd w:id="0"/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7449" w:rsidRPr="00BC44EA" w:rsidRDefault="00067449" w:rsidP="00651553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7449" w:rsidRDefault="00067449" w:rsidP="0065155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067449" w:rsidRPr="00BC44EA" w:rsidRDefault="00067449" w:rsidP="006515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адресою: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067449" w:rsidRPr="00BC44EA" w:rsidRDefault="00067449" w:rsidP="0065155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067449" w:rsidRDefault="00067449" w:rsidP="0065155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067449" w:rsidRPr="00BC44EA" w:rsidRDefault="00067449" w:rsidP="006515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адресою: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7449" w:rsidRPr="002E4556" w:rsidTr="00651553">
        <w:tc>
          <w:tcPr>
            <w:tcW w:w="3330" w:type="dxa"/>
            <w:gridSpan w:val="2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067449" w:rsidRPr="009B45AE" w:rsidRDefault="0001061B" w:rsidP="00651553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Кравченко Наталія Олександрівна</w:t>
            </w:r>
          </w:p>
          <w:p w:rsidR="00067449" w:rsidRPr="00D519D5" w:rsidRDefault="00067449" w:rsidP="00651553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+38(0512) </w:t>
            </w:r>
            <w:r w:rsidR="000106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37-46-03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067449" w:rsidRPr="002E4556" w:rsidRDefault="00067449" w:rsidP="00651553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067449" w:rsidRPr="002E4556" w:rsidTr="00651553">
        <w:tc>
          <w:tcPr>
            <w:tcW w:w="9292" w:type="dxa"/>
            <w:gridSpan w:val="3"/>
          </w:tcPr>
          <w:p w:rsidR="00067449" w:rsidRPr="002E4556" w:rsidRDefault="00067449" w:rsidP="00651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67449" w:rsidRPr="002E4556" w:rsidTr="00651553">
        <w:tc>
          <w:tcPr>
            <w:tcW w:w="9292" w:type="dxa"/>
            <w:gridSpan w:val="3"/>
            <w:vAlign w:val="center"/>
          </w:tcPr>
          <w:p w:rsidR="00067449" w:rsidRPr="002E4556" w:rsidRDefault="00067449" w:rsidP="00651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067449" w:rsidRPr="002E4556" w:rsidRDefault="00067449" w:rsidP="00651553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01061B" w:rsidRPr="0052327D" w:rsidRDefault="0001061B" w:rsidP="000106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327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52327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1061B" w:rsidRPr="0052327D" w:rsidRDefault="0001061B" w:rsidP="000106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327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(самоуправління)</w:t>
            </w:r>
            <w:r w:rsidRPr="0052327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67449" w:rsidRPr="002E4556" w:rsidRDefault="00067449" w:rsidP="0001061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067449" w:rsidRPr="002E4556" w:rsidRDefault="00067449" w:rsidP="00651553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067449" w:rsidRPr="002E4556" w:rsidRDefault="00067449" w:rsidP="00651553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67449" w:rsidRPr="002E4556" w:rsidRDefault="00067449" w:rsidP="00651553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67449" w:rsidRPr="002E4556" w:rsidRDefault="00067449" w:rsidP="00651553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067449" w:rsidRPr="002E4556" w:rsidRDefault="00067449" w:rsidP="00651553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67449" w:rsidRPr="002E4556" w:rsidRDefault="00067449" w:rsidP="00651553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067449" w:rsidRPr="002E4556" w:rsidRDefault="00067449" w:rsidP="00651553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067449" w:rsidRPr="002E4556" w:rsidRDefault="00067449" w:rsidP="00651553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067449" w:rsidRPr="002E4556" w:rsidTr="00651553">
        <w:tc>
          <w:tcPr>
            <w:tcW w:w="9292" w:type="dxa"/>
            <w:gridSpan w:val="3"/>
          </w:tcPr>
          <w:p w:rsidR="00067449" w:rsidRPr="002E4556" w:rsidRDefault="00067449" w:rsidP="006515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67449" w:rsidRPr="002E4556" w:rsidTr="00651553">
        <w:tc>
          <w:tcPr>
            <w:tcW w:w="675" w:type="dxa"/>
          </w:tcPr>
          <w:p w:rsidR="00067449" w:rsidRPr="002E4556" w:rsidRDefault="00067449" w:rsidP="00651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067449" w:rsidRPr="002E4556" w:rsidRDefault="00067449" w:rsidP="00651553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67449" w:rsidRPr="002E4556" w:rsidTr="00651553">
        <w:trPr>
          <w:trHeight w:val="1440"/>
        </w:trPr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067449" w:rsidRPr="002E4556" w:rsidRDefault="00067449" w:rsidP="00651553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067449" w:rsidRPr="002E4556" w:rsidRDefault="00067449" w:rsidP="00651553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067449" w:rsidRPr="002E4556" w:rsidRDefault="00067449" w:rsidP="00651553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067449" w:rsidRPr="002E4556" w:rsidTr="00651553">
        <w:trPr>
          <w:trHeight w:val="1197"/>
        </w:trPr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КЗпП України;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Закону України «Про прокуратуру»; 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відпустки»;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звернення громадян»;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інформацію»;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народного депутата України»;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захист персональних даних»;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проведення оцінювання результатів службової діяльності державних службовців, затвердженого постановою Кабінету Міністрів України від 23.08.2017  № 640;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надання державним службовцям додаткових оплачуваних відпусток, затвердженого постановою Кабінету Міністрів України від 06.04.2016 №270;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Порядку відкликання державного службовця із щорічної відпустки, затвердженого постановою Кабінету Міністрів України від 25.03.2016 №230;</w:t>
            </w:r>
          </w:p>
          <w:p w:rsidR="00067449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обчислення стажу державної служби,  затвердженого постановою Кабінету Міністрів України від 25.03.2016 №229;</w:t>
            </w:r>
          </w:p>
          <w:p w:rsidR="001F4909" w:rsidRPr="00FE7AAC" w:rsidRDefault="001F490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проведення конкурсу на зайняття посад державної служби, затвердженого постановою Кабінету Міністрів України від 25.03.2016 № 246;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№171;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Постанови Кабінету Міністрів України «Питання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 від 20.04.2016 №306;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Інструкції про порядок ведення трудових книжок працівників, затвердженої спільним наказом Міністерства праці України, Міністерства юстиції України, Міністерства соціального захисту населення України від 29.07.1993 № 58;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Інструкції з обліку кадрів в органах прокуратури України, затвердженої наказом Генеральної прокуратури України від 02.02.2017 №27;</w:t>
            </w:r>
          </w:p>
          <w:p w:rsidR="00067449" w:rsidRPr="00FE7AAC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Положення про організацію кадрової роботи в органах прокуратури, затвердженого наказом Генеральної прокуратури України від 18.12.2017 №351;</w:t>
            </w:r>
          </w:p>
          <w:p w:rsidR="00067449" w:rsidRPr="002E4556" w:rsidRDefault="00067449" w:rsidP="00651553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AAC">
              <w:rPr>
                <w:rFonts w:eastAsia="Times New Roman" w:cs="Times New Roman"/>
                <w:sz w:val="24"/>
                <w:szCs w:val="24"/>
                <w:lang w:eastAsia="ru-RU"/>
              </w:rPr>
              <w:t>- Порядку ведення та зберігання особових справ державних службовців, затвердженого наказом Національного агентства України з питань державної служби від 22.03.2016 №64.</w:t>
            </w:r>
          </w:p>
        </w:tc>
      </w:tr>
      <w:tr w:rsidR="00067449" w:rsidRPr="002E4556" w:rsidTr="00651553">
        <w:trPr>
          <w:trHeight w:val="751"/>
        </w:trPr>
        <w:tc>
          <w:tcPr>
            <w:tcW w:w="675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067449" w:rsidRPr="002E4556" w:rsidRDefault="00067449" w:rsidP="00651553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067449" w:rsidRPr="002E4556" w:rsidRDefault="00067449" w:rsidP="006515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</w:p>
        </w:tc>
      </w:tr>
    </w:tbl>
    <w:p w:rsidR="00067449" w:rsidRDefault="00067449" w:rsidP="00067449"/>
    <w:p w:rsidR="00260F63" w:rsidRDefault="00260F63"/>
    <w:sectPr w:rsidR="00260F63" w:rsidSect="001F4909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9"/>
    <w:rsid w:val="0001061B"/>
    <w:rsid w:val="00067449"/>
    <w:rsid w:val="001B1495"/>
    <w:rsid w:val="001F4909"/>
    <w:rsid w:val="00260F63"/>
    <w:rsid w:val="002D2EAD"/>
    <w:rsid w:val="002E3144"/>
    <w:rsid w:val="00373C27"/>
    <w:rsid w:val="004B1BF4"/>
    <w:rsid w:val="004D07A6"/>
    <w:rsid w:val="00590E23"/>
    <w:rsid w:val="00B373D1"/>
    <w:rsid w:val="00C11C2A"/>
    <w:rsid w:val="00C450F2"/>
    <w:rsid w:val="00D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601"/>
  <w15:chartTrackingRefBased/>
  <w15:docId w15:val="{09D49CA4-C4B5-4D1B-A124-A253E653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449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49"/>
    <w:pPr>
      <w:ind w:left="720"/>
      <w:contextualSpacing/>
    </w:pPr>
  </w:style>
  <w:style w:type="character" w:customStyle="1" w:styleId="2">
    <w:name w:val="Основной текст (2)"/>
    <w:basedOn w:val="a0"/>
    <w:rsid w:val="0006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06744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06744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73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user254</dc:creator>
  <cp:keywords/>
  <dc:description/>
  <cp:lastModifiedBy>user254</cp:lastModifiedBy>
  <cp:revision>2</cp:revision>
  <cp:lastPrinted>2021-12-08T10:02:00Z</cp:lastPrinted>
  <dcterms:created xsi:type="dcterms:W3CDTF">2021-12-06T09:18:00Z</dcterms:created>
  <dcterms:modified xsi:type="dcterms:W3CDTF">2021-12-08T10:02:00Z</dcterms:modified>
</cp:coreProperties>
</file>