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194" w:rsidRPr="00397CD9" w:rsidRDefault="001E5194" w:rsidP="001E5194">
      <w:pPr>
        <w:ind w:left="-567"/>
        <w:jc w:val="center"/>
        <w:rPr>
          <w:rFonts w:cs="Times New Roman"/>
          <w:b/>
          <w:sz w:val="28"/>
          <w:szCs w:val="28"/>
          <w:lang w:val="en-US"/>
        </w:rPr>
      </w:pPr>
      <w:r w:rsidRPr="00397CD9">
        <w:rPr>
          <w:rFonts w:cs="Times New Roman"/>
          <w:b/>
          <w:sz w:val="28"/>
          <w:szCs w:val="28"/>
          <w:lang w:val="en-US"/>
        </w:rPr>
        <w:t>CHEDULES OF RECEPTION IN THE PROSECUTOR'S OFFICE</w:t>
      </w:r>
    </w:p>
    <w:p w:rsidR="001E5194" w:rsidRPr="00397CD9" w:rsidRDefault="001E5194" w:rsidP="001E5194">
      <w:pPr>
        <w:ind w:left="-567"/>
        <w:jc w:val="center"/>
        <w:rPr>
          <w:rFonts w:cs="Times New Roman"/>
          <w:b/>
          <w:sz w:val="28"/>
          <w:szCs w:val="28"/>
          <w:lang w:val="en-US"/>
        </w:rPr>
      </w:pPr>
    </w:p>
    <w:p w:rsidR="008E7885" w:rsidRPr="008E7885" w:rsidRDefault="008E7885" w:rsidP="008E7885">
      <w:pPr>
        <w:spacing w:before="100" w:beforeAutospacing="1" w:after="100" w:afterAutospacing="1"/>
        <w:ind w:left="-567"/>
        <w:jc w:val="both"/>
        <w:rPr>
          <w:rFonts w:ascii="Fira Sans" w:eastAsia="Times New Roman" w:hAnsi="Fira Sans" w:cs="Times New Roman"/>
          <w:color w:val="37393E"/>
          <w:sz w:val="28"/>
          <w:szCs w:val="28"/>
          <w:lang w:val="en-US"/>
        </w:rPr>
      </w:pPr>
      <w:r w:rsidRPr="008E7885">
        <w:rPr>
          <w:rFonts w:ascii="Fira Sans" w:eastAsia="Times New Roman" w:hAnsi="Fira Sans" w:cs="Times New Roman"/>
          <w:color w:val="37393E"/>
          <w:sz w:val="28"/>
          <w:szCs w:val="28"/>
          <w:lang w:val="en-US"/>
        </w:rPr>
        <w:t>The procedure for receiving citizens at the Prosecutor General’s Office in accordance with Article 22 of the Law of Ukraine “On Citizens’ Appeals” is regulated by</w:t>
      </w:r>
    </w:p>
    <w:p w:rsidR="008E7885" w:rsidRPr="008E7885" w:rsidRDefault="008E7885" w:rsidP="008E7885">
      <w:pPr>
        <w:spacing w:before="100" w:beforeAutospacing="1" w:after="100" w:afterAutospacing="1"/>
        <w:ind w:left="-567"/>
        <w:jc w:val="both"/>
        <w:rPr>
          <w:rFonts w:ascii="Fira Sans" w:eastAsia="Times New Roman" w:hAnsi="Fira Sans" w:cs="Times New Roman"/>
          <w:color w:val="37393E"/>
          <w:sz w:val="28"/>
          <w:szCs w:val="28"/>
          <w:lang w:val="en-US"/>
        </w:rPr>
      </w:pPr>
      <w:r w:rsidRPr="008E7885">
        <w:rPr>
          <w:rFonts w:ascii="Fira Sans" w:eastAsia="Times New Roman" w:hAnsi="Fira Sans" w:cs="Times New Roman"/>
          <w:color w:val="37393E"/>
          <w:sz w:val="28"/>
          <w:szCs w:val="28"/>
          <w:lang w:val="en-US"/>
        </w:rPr>
        <w:t>INSTRUCTION on the procedure for considering applications and requests in the prosecutor’s office of Ukraine,</w:t>
      </w:r>
      <w:r w:rsidR="00691B55">
        <w:rPr>
          <w:rFonts w:ascii="Fira Sans" w:eastAsia="Times New Roman" w:hAnsi="Fira Sans" w:cs="Times New Roman"/>
          <w:color w:val="37393E"/>
          <w:sz w:val="28"/>
          <w:szCs w:val="28"/>
        </w:rPr>
        <w:t xml:space="preserve"> </w:t>
      </w:r>
      <w:r w:rsidRPr="008E7885">
        <w:rPr>
          <w:rFonts w:ascii="Fira Sans" w:eastAsia="Times New Roman" w:hAnsi="Fira Sans" w:cs="Times New Roman"/>
          <w:color w:val="37393E"/>
          <w:sz w:val="28"/>
          <w:szCs w:val="28"/>
          <w:lang w:val="en-US"/>
        </w:rPr>
        <w:t>approved by order of the Prosecutor General No. 153 dated 25.06.2024.</w:t>
      </w:r>
    </w:p>
    <w:p w:rsidR="008E7885" w:rsidRPr="008E7885" w:rsidRDefault="008E7885" w:rsidP="008E7885">
      <w:pPr>
        <w:spacing w:before="100" w:beforeAutospacing="1" w:after="100" w:afterAutospacing="1"/>
        <w:ind w:left="-567"/>
        <w:jc w:val="both"/>
        <w:rPr>
          <w:rFonts w:ascii="Fira Sans" w:eastAsia="Times New Roman" w:hAnsi="Fira Sans" w:cs="Times New Roman"/>
          <w:color w:val="37393E"/>
          <w:sz w:val="28"/>
          <w:szCs w:val="28"/>
          <w:lang w:val="en-US"/>
        </w:rPr>
      </w:pPr>
      <w:r w:rsidRPr="008E7885">
        <w:rPr>
          <w:rFonts w:ascii="Fira Sans" w:eastAsia="Times New Roman" w:hAnsi="Fira Sans" w:cs="Times New Roman"/>
          <w:color w:val="37393E"/>
          <w:sz w:val="28"/>
          <w:szCs w:val="28"/>
          <w:lang w:val="en-US"/>
        </w:rPr>
        <w:t>The procedure for organizing and conducting personal receptions of citizens in the bodies of the Prosecutor’s Office of Ukraine,</w:t>
      </w:r>
      <w:r w:rsidR="00691B55">
        <w:rPr>
          <w:rFonts w:ascii="Fira Sans" w:eastAsia="Times New Roman" w:hAnsi="Fira Sans" w:cs="Times New Roman"/>
          <w:color w:val="37393E"/>
          <w:sz w:val="28"/>
          <w:szCs w:val="28"/>
        </w:rPr>
        <w:t xml:space="preserve"> </w:t>
      </w:r>
      <w:r w:rsidRPr="008E7885">
        <w:rPr>
          <w:rFonts w:ascii="Fira Sans" w:eastAsia="Times New Roman" w:hAnsi="Fira Sans" w:cs="Times New Roman"/>
          <w:color w:val="37393E"/>
          <w:sz w:val="28"/>
          <w:szCs w:val="28"/>
          <w:lang w:val="en-US"/>
        </w:rPr>
        <w:t>approved by order of the Prosecutor General No. 153 dated 25.06.2024.</w:t>
      </w:r>
    </w:p>
    <w:p w:rsidR="001E5194" w:rsidRDefault="00691B55" w:rsidP="001E5194">
      <w:pPr>
        <w:ind w:left="-567"/>
        <w:jc w:val="both"/>
        <w:rPr>
          <w:rFonts w:cs="Times New Roman"/>
          <w:color w:val="FF0000"/>
          <w:sz w:val="28"/>
          <w:szCs w:val="28"/>
          <w:lang w:val="en-US"/>
        </w:rPr>
      </w:pPr>
      <w:hyperlink r:id="rId4" w:history="1">
        <w:r w:rsidR="001E5194" w:rsidRPr="00691B55">
          <w:rPr>
            <w:rStyle w:val="a4"/>
            <w:rFonts w:cs="Times New Roman"/>
            <w:sz w:val="28"/>
            <w:szCs w:val="28"/>
            <w:lang w:val="en-US"/>
          </w:rPr>
          <w:t>Schedule of personal reception of citizens by the management of the Prosecutor General's Office</w:t>
        </w:r>
      </w:hyperlink>
    </w:p>
    <w:p w:rsidR="00691B55" w:rsidRPr="00397CD9" w:rsidRDefault="00691B55" w:rsidP="001E5194">
      <w:pPr>
        <w:ind w:left="-567"/>
        <w:jc w:val="both"/>
        <w:rPr>
          <w:rFonts w:cs="Times New Roman"/>
          <w:sz w:val="28"/>
          <w:szCs w:val="28"/>
          <w:lang w:val="en-US"/>
        </w:rPr>
      </w:pPr>
    </w:p>
    <w:p w:rsidR="001E5194" w:rsidRPr="00397CD9" w:rsidRDefault="001E5194" w:rsidP="001E5194">
      <w:pPr>
        <w:ind w:left="-567"/>
        <w:jc w:val="both"/>
        <w:rPr>
          <w:rFonts w:cs="Times New Roman"/>
          <w:sz w:val="28"/>
          <w:szCs w:val="28"/>
          <w:lang w:val="en-US"/>
        </w:rPr>
      </w:pPr>
      <w:r w:rsidRPr="00397CD9">
        <w:rPr>
          <w:rFonts w:cs="Times New Roman"/>
          <w:sz w:val="28"/>
          <w:szCs w:val="28"/>
          <w:lang w:val="en-US"/>
        </w:rPr>
        <w:t xml:space="preserve">address of the reception office: 13/15 </w:t>
      </w:r>
      <w:proofErr w:type="spellStart"/>
      <w:r w:rsidRPr="00397CD9">
        <w:rPr>
          <w:rFonts w:cs="Times New Roman"/>
          <w:sz w:val="28"/>
          <w:szCs w:val="28"/>
          <w:lang w:val="en-US"/>
        </w:rPr>
        <w:t>Riznytska</w:t>
      </w:r>
      <w:proofErr w:type="spellEnd"/>
      <w:r w:rsidRPr="00397CD9">
        <w:rPr>
          <w:rFonts w:cs="Times New Roman"/>
          <w:sz w:val="28"/>
          <w:szCs w:val="28"/>
          <w:lang w:val="en-US"/>
        </w:rPr>
        <w:t xml:space="preserve"> St., Kyiv</w:t>
      </w:r>
    </w:p>
    <w:p w:rsidR="001E5194" w:rsidRPr="00397CD9" w:rsidRDefault="001E5194" w:rsidP="001E5194">
      <w:pPr>
        <w:ind w:left="-567"/>
        <w:jc w:val="both"/>
        <w:rPr>
          <w:rFonts w:cs="Times New Roman"/>
          <w:sz w:val="28"/>
          <w:szCs w:val="28"/>
          <w:lang w:val="en-US"/>
        </w:rPr>
      </w:pPr>
    </w:p>
    <w:p w:rsidR="001E5194" w:rsidRPr="00397CD9" w:rsidRDefault="001E5194" w:rsidP="001E5194">
      <w:pPr>
        <w:ind w:left="-567"/>
        <w:jc w:val="both"/>
        <w:rPr>
          <w:rFonts w:cs="Times New Roman"/>
          <w:sz w:val="28"/>
          <w:szCs w:val="28"/>
          <w:lang w:val="en-US"/>
        </w:rPr>
      </w:pPr>
      <w:r w:rsidRPr="00397CD9">
        <w:rPr>
          <w:rFonts w:cs="Times New Roman"/>
          <w:sz w:val="28"/>
          <w:szCs w:val="28"/>
          <w:lang w:val="en-US"/>
        </w:rPr>
        <w:t>hotline phone number: (044) 200-76-24</w:t>
      </w:r>
    </w:p>
    <w:p w:rsidR="001E5194" w:rsidRPr="00397CD9" w:rsidRDefault="001E5194" w:rsidP="001E5194">
      <w:pPr>
        <w:ind w:left="-567"/>
        <w:jc w:val="both"/>
        <w:rPr>
          <w:rFonts w:cs="Times New Roman"/>
          <w:sz w:val="28"/>
          <w:szCs w:val="28"/>
          <w:lang w:val="en-US"/>
        </w:rPr>
      </w:pPr>
    </w:p>
    <w:p w:rsidR="001E5194" w:rsidRPr="00397CD9" w:rsidRDefault="00691B55" w:rsidP="001E5194">
      <w:pPr>
        <w:ind w:left="-567"/>
        <w:jc w:val="both"/>
        <w:rPr>
          <w:rFonts w:cs="Times New Roman"/>
          <w:sz w:val="28"/>
          <w:szCs w:val="28"/>
          <w:lang w:val="en-US"/>
        </w:rPr>
      </w:pPr>
      <w:hyperlink r:id="rId5" w:history="1">
        <w:r w:rsidR="001E5194" w:rsidRPr="00691B55">
          <w:rPr>
            <w:rStyle w:val="a4"/>
            <w:rFonts w:cs="Times New Roman"/>
            <w:sz w:val="28"/>
            <w:szCs w:val="28"/>
            <w:lang w:val="en-US"/>
          </w:rPr>
          <w:t>Schedules of reception of citizens by the management of Mykolaiv Regional Prosecutor's Office</w:t>
        </w:r>
      </w:hyperlink>
    </w:p>
    <w:p w:rsidR="001E5194" w:rsidRPr="00397CD9" w:rsidRDefault="001E5194" w:rsidP="001E5194">
      <w:pPr>
        <w:ind w:left="-567"/>
        <w:jc w:val="both"/>
        <w:rPr>
          <w:rFonts w:cs="Times New Roman"/>
          <w:sz w:val="28"/>
          <w:szCs w:val="28"/>
          <w:lang w:val="en-US"/>
        </w:rPr>
      </w:pPr>
    </w:p>
    <w:p w:rsidR="001E5194" w:rsidRPr="00397CD9" w:rsidRDefault="001E5194" w:rsidP="001E5194">
      <w:pPr>
        <w:ind w:left="-567"/>
        <w:jc w:val="both"/>
        <w:rPr>
          <w:rFonts w:cs="Times New Roman"/>
          <w:sz w:val="28"/>
          <w:szCs w:val="28"/>
          <w:lang w:val="en-US"/>
        </w:rPr>
      </w:pPr>
      <w:r w:rsidRPr="00397CD9">
        <w:rPr>
          <w:rFonts w:cs="Times New Roman"/>
          <w:sz w:val="28"/>
          <w:szCs w:val="28"/>
          <w:lang w:val="en-US"/>
        </w:rPr>
        <w:t xml:space="preserve">Address of the reception office: 28 </w:t>
      </w:r>
      <w:proofErr w:type="spellStart"/>
      <w:r w:rsidRPr="00397CD9">
        <w:rPr>
          <w:rFonts w:cs="Times New Roman"/>
          <w:sz w:val="28"/>
          <w:szCs w:val="28"/>
          <w:lang w:val="en-US"/>
        </w:rPr>
        <w:t>Spaska</w:t>
      </w:r>
      <w:proofErr w:type="spellEnd"/>
      <w:r w:rsidRPr="00397CD9">
        <w:rPr>
          <w:rFonts w:cs="Times New Roman"/>
          <w:sz w:val="28"/>
          <w:szCs w:val="28"/>
          <w:lang w:val="en-US"/>
        </w:rPr>
        <w:t xml:space="preserve"> St., Mykolaiv</w:t>
      </w:r>
    </w:p>
    <w:p w:rsidR="001E5194" w:rsidRPr="00397CD9" w:rsidRDefault="001E5194" w:rsidP="001E5194">
      <w:pPr>
        <w:ind w:left="-567"/>
        <w:jc w:val="both"/>
        <w:rPr>
          <w:rFonts w:cs="Times New Roman"/>
          <w:sz w:val="28"/>
          <w:szCs w:val="28"/>
          <w:lang w:val="en-US"/>
        </w:rPr>
      </w:pPr>
    </w:p>
    <w:p w:rsidR="001E5194" w:rsidRPr="00397CD9" w:rsidRDefault="001E5194" w:rsidP="001E5194">
      <w:pPr>
        <w:ind w:left="-567"/>
        <w:jc w:val="both"/>
        <w:rPr>
          <w:rFonts w:cs="Times New Roman"/>
          <w:sz w:val="28"/>
          <w:szCs w:val="28"/>
          <w:lang w:val="en-US"/>
        </w:rPr>
      </w:pPr>
      <w:r w:rsidRPr="00397CD9">
        <w:rPr>
          <w:rFonts w:cs="Times New Roman"/>
          <w:sz w:val="28"/>
          <w:szCs w:val="28"/>
          <w:lang w:val="en-US"/>
        </w:rPr>
        <w:t xml:space="preserve">Hotline telephone number: (0512) 53-36-33; (093) 617-30-34; </w:t>
      </w:r>
    </w:p>
    <w:p w:rsidR="001E5194" w:rsidRPr="00397CD9" w:rsidRDefault="001E5194" w:rsidP="001E5194">
      <w:pPr>
        <w:ind w:left="-567"/>
        <w:jc w:val="both"/>
        <w:rPr>
          <w:rFonts w:cs="Times New Roman"/>
          <w:sz w:val="28"/>
          <w:szCs w:val="28"/>
          <w:lang w:val="en-US"/>
        </w:rPr>
      </w:pPr>
    </w:p>
    <w:p w:rsidR="001E5194" w:rsidRPr="00397CD9" w:rsidRDefault="001E5194" w:rsidP="001E5194">
      <w:pPr>
        <w:ind w:left="-567"/>
        <w:jc w:val="both"/>
        <w:rPr>
          <w:rFonts w:cs="Times New Roman"/>
          <w:sz w:val="28"/>
          <w:szCs w:val="28"/>
          <w:lang w:val="en-US"/>
        </w:rPr>
      </w:pPr>
      <w:r w:rsidRPr="00397CD9">
        <w:rPr>
          <w:rFonts w:cs="Times New Roman"/>
          <w:sz w:val="28"/>
          <w:szCs w:val="28"/>
          <w:lang w:val="en-US"/>
        </w:rPr>
        <w:t>(095) 718-40-77; (097) 899-63-55 and (097) 899-58-00</w:t>
      </w:r>
    </w:p>
    <w:p w:rsidR="001E5194" w:rsidRPr="00397CD9" w:rsidRDefault="001E5194" w:rsidP="001E5194">
      <w:pPr>
        <w:ind w:left="-567"/>
        <w:jc w:val="both"/>
        <w:rPr>
          <w:rFonts w:cs="Times New Roman"/>
          <w:sz w:val="28"/>
          <w:szCs w:val="28"/>
          <w:lang w:val="en-US"/>
        </w:rPr>
      </w:pPr>
    </w:p>
    <w:p w:rsidR="001E5194" w:rsidRPr="00397CD9" w:rsidRDefault="00691B55" w:rsidP="001E5194">
      <w:pPr>
        <w:ind w:left="-567"/>
        <w:jc w:val="both"/>
        <w:rPr>
          <w:rFonts w:cs="Times New Roman"/>
          <w:sz w:val="28"/>
          <w:szCs w:val="28"/>
          <w:lang w:val="en-US"/>
        </w:rPr>
      </w:pPr>
      <w:hyperlink r:id="rId6" w:history="1">
        <w:r w:rsidR="001E5194" w:rsidRPr="00691B55">
          <w:rPr>
            <w:rStyle w:val="a4"/>
            <w:rFonts w:cs="Times New Roman"/>
            <w:sz w:val="28"/>
            <w:szCs w:val="28"/>
            <w:lang w:val="en-US"/>
          </w:rPr>
          <w:t>Schedules of personal reception of citizens by the management of the District Prosecutor's Office of Mykolaiv city</w:t>
        </w:r>
      </w:hyperlink>
    </w:p>
    <w:p w:rsidR="001E5194" w:rsidRPr="00397CD9" w:rsidRDefault="001E5194" w:rsidP="001E5194">
      <w:pPr>
        <w:ind w:left="-567"/>
        <w:jc w:val="both"/>
        <w:rPr>
          <w:rFonts w:cs="Times New Roman"/>
          <w:sz w:val="28"/>
          <w:szCs w:val="28"/>
          <w:lang w:val="en-US"/>
        </w:rPr>
      </w:pPr>
    </w:p>
    <w:p w:rsidR="001E5194" w:rsidRPr="00397CD9" w:rsidRDefault="001E5194" w:rsidP="001E5194">
      <w:pPr>
        <w:ind w:left="-567"/>
        <w:jc w:val="both"/>
        <w:rPr>
          <w:rFonts w:cs="Times New Roman"/>
          <w:sz w:val="28"/>
          <w:szCs w:val="28"/>
          <w:lang w:val="en-US"/>
        </w:rPr>
      </w:pPr>
      <w:r w:rsidRPr="00397CD9">
        <w:rPr>
          <w:rFonts w:cs="Times New Roman"/>
          <w:sz w:val="28"/>
          <w:szCs w:val="28"/>
          <w:lang w:val="en-US"/>
        </w:rPr>
        <w:t xml:space="preserve">Address of the reception office: 73 </w:t>
      </w:r>
      <w:proofErr w:type="spellStart"/>
      <w:r w:rsidRPr="00397CD9">
        <w:rPr>
          <w:rFonts w:cs="Times New Roman"/>
          <w:sz w:val="28"/>
          <w:szCs w:val="28"/>
          <w:lang w:val="en-US"/>
        </w:rPr>
        <w:t>Vadyma</w:t>
      </w:r>
      <w:proofErr w:type="spellEnd"/>
      <w:r w:rsidRPr="00397CD9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97CD9">
        <w:rPr>
          <w:rFonts w:cs="Times New Roman"/>
          <w:sz w:val="28"/>
          <w:szCs w:val="28"/>
          <w:lang w:val="en-US"/>
        </w:rPr>
        <w:t>Blahovisnoho</w:t>
      </w:r>
      <w:proofErr w:type="spellEnd"/>
      <w:r w:rsidRPr="00397CD9">
        <w:rPr>
          <w:rFonts w:cs="Times New Roman"/>
          <w:sz w:val="28"/>
          <w:szCs w:val="28"/>
          <w:lang w:val="en-US"/>
        </w:rPr>
        <w:t xml:space="preserve"> St., Mykolaiv</w:t>
      </w:r>
    </w:p>
    <w:p w:rsidR="001E5194" w:rsidRPr="00397CD9" w:rsidRDefault="001E5194" w:rsidP="001E5194">
      <w:pPr>
        <w:ind w:left="-567"/>
        <w:jc w:val="both"/>
        <w:rPr>
          <w:rFonts w:cs="Times New Roman"/>
          <w:sz w:val="28"/>
          <w:szCs w:val="28"/>
          <w:lang w:val="en-US"/>
        </w:rPr>
      </w:pPr>
    </w:p>
    <w:p w:rsidR="001E5194" w:rsidRPr="00397CD9" w:rsidRDefault="001E5194" w:rsidP="001E5194">
      <w:pPr>
        <w:ind w:left="-567"/>
        <w:jc w:val="both"/>
        <w:rPr>
          <w:rFonts w:cs="Times New Roman"/>
          <w:sz w:val="28"/>
          <w:szCs w:val="28"/>
          <w:lang w:val="en-US"/>
        </w:rPr>
      </w:pPr>
      <w:r w:rsidRPr="00397CD9">
        <w:rPr>
          <w:rFonts w:cs="Times New Roman"/>
          <w:sz w:val="28"/>
          <w:szCs w:val="28"/>
          <w:lang w:val="en-US"/>
        </w:rPr>
        <w:t>Hotline phone number: (0512) 533-637, (099) 909 50 64</w:t>
      </w:r>
    </w:p>
    <w:p w:rsidR="001E5194" w:rsidRPr="00397CD9" w:rsidRDefault="001E5194" w:rsidP="001E5194">
      <w:pPr>
        <w:ind w:left="-567"/>
        <w:jc w:val="both"/>
        <w:rPr>
          <w:rFonts w:cs="Times New Roman"/>
          <w:sz w:val="28"/>
          <w:szCs w:val="28"/>
          <w:lang w:val="en-US"/>
        </w:rPr>
      </w:pPr>
    </w:p>
    <w:p w:rsidR="001E5194" w:rsidRPr="00397CD9" w:rsidRDefault="00691B55" w:rsidP="001E5194">
      <w:pPr>
        <w:ind w:left="-567"/>
        <w:jc w:val="both"/>
        <w:rPr>
          <w:rFonts w:cs="Times New Roman"/>
          <w:sz w:val="28"/>
          <w:szCs w:val="28"/>
          <w:lang w:val="en-US"/>
        </w:rPr>
      </w:pPr>
      <w:hyperlink r:id="rId7" w:history="1">
        <w:r w:rsidR="001E5194" w:rsidRPr="00691B55">
          <w:rPr>
            <w:rStyle w:val="a4"/>
            <w:rFonts w:cs="Times New Roman"/>
            <w:sz w:val="28"/>
            <w:szCs w:val="28"/>
            <w:lang w:val="en-US"/>
          </w:rPr>
          <w:t xml:space="preserve">Schedules of personal reception of citizens by the management of the </w:t>
        </w:r>
        <w:proofErr w:type="spellStart"/>
        <w:r w:rsidR="001E5194" w:rsidRPr="00691B55">
          <w:rPr>
            <w:rStyle w:val="a4"/>
            <w:rFonts w:cs="Times New Roman"/>
            <w:sz w:val="28"/>
            <w:szCs w:val="28"/>
            <w:lang w:val="en-US"/>
          </w:rPr>
          <w:t>Bashtanka</w:t>
        </w:r>
        <w:proofErr w:type="spellEnd"/>
        <w:r w:rsidR="001E5194" w:rsidRPr="00691B55">
          <w:rPr>
            <w:rStyle w:val="a4"/>
            <w:rFonts w:cs="Times New Roman"/>
            <w:sz w:val="28"/>
            <w:szCs w:val="28"/>
            <w:lang w:val="en-US"/>
          </w:rPr>
          <w:t xml:space="preserve"> District Prosecutor's Office</w:t>
        </w:r>
      </w:hyperlink>
    </w:p>
    <w:p w:rsidR="001E5194" w:rsidRPr="00397CD9" w:rsidRDefault="001E5194" w:rsidP="001E5194">
      <w:pPr>
        <w:ind w:left="-567"/>
        <w:jc w:val="both"/>
        <w:rPr>
          <w:rFonts w:cs="Times New Roman"/>
          <w:sz w:val="28"/>
          <w:szCs w:val="28"/>
          <w:lang w:val="en-US"/>
        </w:rPr>
      </w:pPr>
    </w:p>
    <w:p w:rsidR="001E5194" w:rsidRPr="00397CD9" w:rsidRDefault="001E5194" w:rsidP="001E5194">
      <w:pPr>
        <w:ind w:left="-567"/>
        <w:jc w:val="both"/>
        <w:rPr>
          <w:rFonts w:cs="Times New Roman"/>
          <w:sz w:val="28"/>
          <w:szCs w:val="28"/>
          <w:lang w:val="en-US"/>
        </w:rPr>
      </w:pPr>
      <w:r w:rsidRPr="00397CD9">
        <w:rPr>
          <w:rFonts w:cs="Times New Roman"/>
          <w:sz w:val="28"/>
          <w:szCs w:val="28"/>
          <w:lang w:val="en-US"/>
        </w:rPr>
        <w:t xml:space="preserve">Address of the reception office: 3 </w:t>
      </w:r>
      <w:proofErr w:type="spellStart"/>
      <w:r w:rsidRPr="00397CD9">
        <w:rPr>
          <w:rFonts w:cs="Times New Roman"/>
          <w:sz w:val="28"/>
          <w:szCs w:val="28"/>
          <w:lang w:val="en-US"/>
        </w:rPr>
        <w:t>Pozhezhnyi</w:t>
      </w:r>
      <w:proofErr w:type="spellEnd"/>
      <w:r w:rsidRPr="00397CD9">
        <w:rPr>
          <w:rFonts w:cs="Times New Roman"/>
          <w:sz w:val="28"/>
          <w:szCs w:val="28"/>
          <w:lang w:val="en-US"/>
        </w:rPr>
        <w:t xml:space="preserve"> lane, </w:t>
      </w:r>
      <w:proofErr w:type="spellStart"/>
      <w:r w:rsidRPr="00397CD9">
        <w:rPr>
          <w:rFonts w:cs="Times New Roman"/>
          <w:sz w:val="28"/>
          <w:szCs w:val="28"/>
          <w:lang w:val="en-US"/>
        </w:rPr>
        <w:t>Bashtanka</w:t>
      </w:r>
      <w:proofErr w:type="spellEnd"/>
    </w:p>
    <w:p w:rsidR="001E5194" w:rsidRPr="00397CD9" w:rsidRDefault="001E5194" w:rsidP="001E5194">
      <w:pPr>
        <w:ind w:left="-567"/>
        <w:jc w:val="both"/>
        <w:rPr>
          <w:rFonts w:cs="Times New Roman"/>
          <w:sz w:val="28"/>
          <w:szCs w:val="28"/>
          <w:lang w:val="en-US"/>
        </w:rPr>
      </w:pPr>
      <w:r w:rsidRPr="00397CD9">
        <w:rPr>
          <w:rFonts w:cs="Times New Roman"/>
          <w:sz w:val="28"/>
          <w:szCs w:val="28"/>
          <w:lang w:val="en-US"/>
        </w:rPr>
        <w:t>Hotline phone number: (05158) 2-76-80</w:t>
      </w:r>
    </w:p>
    <w:p w:rsidR="001E5194" w:rsidRPr="00397CD9" w:rsidRDefault="001E5194" w:rsidP="001E5194">
      <w:pPr>
        <w:ind w:left="-567"/>
        <w:jc w:val="both"/>
        <w:rPr>
          <w:rFonts w:cs="Times New Roman"/>
          <w:sz w:val="28"/>
          <w:szCs w:val="28"/>
          <w:lang w:val="en-US"/>
        </w:rPr>
      </w:pPr>
    </w:p>
    <w:p w:rsidR="001E5194" w:rsidRPr="00397CD9" w:rsidRDefault="00691B55" w:rsidP="001E5194">
      <w:pPr>
        <w:ind w:left="-567"/>
        <w:jc w:val="both"/>
        <w:rPr>
          <w:rFonts w:cs="Times New Roman"/>
          <w:sz w:val="28"/>
          <w:szCs w:val="28"/>
          <w:lang w:val="en-US"/>
        </w:rPr>
      </w:pPr>
      <w:hyperlink r:id="rId8" w:history="1">
        <w:r w:rsidR="001E5194" w:rsidRPr="00691B55">
          <w:rPr>
            <w:rStyle w:val="a4"/>
            <w:rFonts w:cs="Times New Roman"/>
            <w:sz w:val="28"/>
            <w:szCs w:val="28"/>
            <w:lang w:val="en-US"/>
          </w:rPr>
          <w:t xml:space="preserve">Schedules of personal reception of citizens by the management of </w:t>
        </w:r>
        <w:proofErr w:type="spellStart"/>
        <w:r w:rsidR="001E5194" w:rsidRPr="00691B55">
          <w:rPr>
            <w:rStyle w:val="a4"/>
            <w:rFonts w:cs="Times New Roman"/>
            <w:sz w:val="28"/>
            <w:szCs w:val="28"/>
            <w:lang w:val="en-US"/>
          </w:rPr>
          <w:t>Voznesensk</w:t>
        </w:r>
        <w:proofErr w:type="spellEnd"/>
        <w:r w:rsidR="001E5194" w:rsidRPr="00691B55">
          <w:rPr>
            <w:rStyle w:val="a4"/>
            <w:rFonts w:cs="Times New Roman"/>
            <w:sz w:val="28"/>
            <w:szCs w:val="28"/>
            <w:lang w:val="en-US"/>
          </w:rPr>
          <w:t xml:space="preserve"> District Prosecutor's Office</w:t>
        </w:r>
      </w:hyperlink>
      <w:r w:rsidR="001E5194" w:rsidRPr="00397CD9">
        <w:rPr>
          <w:rFonts w:cs="Times New Roman"/>
          <w:sz w:val="28"/>
          <w:szCs w:val="28"/>
          <w:lang w:val="en-US"/>
        </w:rPr>
        <w:t xml:space="preserve"> </w:t>
      </w:r>
    </w:p>
    <w:p w:rsidR="001E5194" w:rsidRPr="00397CD9" w:rsidRDefault="001E5194" w:rsidP="001E5194">
      <w:pPr>
        <w:ind w:left="-567"/>
        <w:jc w:val="both"/>
        <w:rPr>
          <w:rFonts w:cs="Times New Roman"/>
          <w:sz w:val="28"/>
          <w:szCs w:val="28"/>
          <w:lang w:val="en-US"/>
        </w:rPr>
      </w:pPr>
    </w:p>
    <w:p w:rsidR="001E5194" w:rsidRPr="00397CD9" w:rsidRDefault="001E5194" w:rsidP="001E5194">
      <w:pPr>
        <w:ind w:left="-567"/>
        <w:jc w:val="both"/>
        <w:rPr>
          <w:rFonts w:cs="Times New Roman"/>
          <w:sz w:val="28"/>
          <w:szCs w:val="28"/>
          <w:lang w:val="en-US"/>
        </w:rPr>
      </w:pPr>
      <w:r w:rsidRPr="00397CD9">
        <w:rPr>
          <w:rFonts w:cs="Times New Roman"/>
          <w:sz w:val="28"/>
          <w:szCs w:val="28"/>
          <w:lang w:val="en-US"/>
        </w:rPr>
        <w:t xml:space="preserve">Address of the reception office: 2 </w:t>
      </w:r>
      <w:proofErr w:type="spellStart"/>
      <w:r w:rsidRPr="00397CD9">
        <w:rPr>
          <w:rFonts w:cs="Times New Roman"/>
          <w:sz w:val="28"/>
          <w:szCs w:val="28"/>
          <w:lang w:val="en-US"/>
        </w:rPr>
        <w:t>Kostenko</w:t>
      </w:r>
      <w:proofErr w:type="spellEnd"/>
      <w:r w:rsidRPr="00397CD9">
        <w:rPr>
          <w:rFonts w:cs="Times New Roman"/>
          <w:sz w:val="28"/>
          <w:szCs w:val="28"/>
          <w:lang w:val="en-US"/>
        </w:rPr>
        <w:t xml:space="preserve"> lane, </w:t>
      </w:r>
      <w:proofErr w:type="spellStart"/>
      <w:r w:rsidRPr="00397CD9">
        <w:rPr>
          <w:rFonts w:cs="Times New Roman"/>
          <w:sz w:val="28"/>
          <w:szCs w:val="28"/>
          <w:lang w:val="en-US"/>
        </w:rPr>
        <w:t>Voznesensk</w:t>
      </w:r>
      <w:proofErr w:type="spellEnd"/>
    </w:p>
    <w:p w:rsidR="001E5194" w:rsidRDefault="001E5194" w:rsidP="001E5194">
      <w:pPr>
        <w:ind w:left="-567"/>
        <w:jc w:val="both"/>
        <w:rPr>
          <w:rFonts w:cs="Times New Roman"/>
          <w:sz w:val="28"/>
          <w:szCs w:val="28"/>
          <w:lang w:val="en-US"/>
        </w:rPr>
      </w:pPr>
      <w:r w:rsidRPr="00397CD9">
        <w:rPr>
          <w:rFonts w:cs="Times New Roman"/>
          <w:sz w:val="28"/>
          <w:szCs w:val="28"/>
          <w:lang w:val="en-US"/>
        </w:rPr>
        <w:lastRenderedPageBreak/>
        <w:t>Hotline phone number: (05134) 3-50-03</w:t>
      </w:r>
    </w:p>
    <w:p w:rsidR="00691B55" w:rsidRPr="00397CD9" w:rsidRDefault="00691B55" w:rsidP="001E5194">
      <w:pPr>
        <w:ind w:left="-567"/>
        <w:jc w:val="both"/>
        <w:rPr>
          <w:rFonts w:cs="Times New Roman"/>
          <w:sz w:val="28"/>
          <w:szCs w:val="28"/>
          <w:lang w:val="en-US"/>
        </w:rPr>
      </w:pPr>
    </w:p>
    <w:p w:rsidR="001E5194" w:rsidRPr="00397CD9" w:rsidRDefault="00691B55" w:rsidP="001E5194">
      <w:pPr>
        <w:ind w:left="-567"/>
        <w:jc w:val="both"/>
        <w:rPr>
          <w:rFonts w:cs="Times New Roman"/>
          <w:sz w:val="28"/>
          <w:szCs w:val="28"/>
          <w:lang w:val="en-US"/>
        </w:rPr>
      </w:pPr>
      <w:hyperlink r:id="rId9" w:history="1">
        <w:r w:rsidR="001E5194" w:rsidRPr="00691B55">
          <w:rPr>
            <w:rStyle w:val="a4"/>
            <w:rFonts w:cs="Times New Roman"/>
            <w:sz w:val="28"/>
            <w:szCs w:val="28"/>
            <w:lang w:val="en-US"/>
          </w:rPr>
          <w:t>Schedules of personal reception of citizens by the management of Mykolaiv District Prosecutor's Office</w:t>
        </w:r>
      </w:hyperlink>
    </w:p>
    <w:p w:rsidR="001E5194" w:rsidRPr="00397CD9" w:rsidRDefault="001E5194" w:rsidP="001E5194">
      <w:pPr>
        <w:ind w:left="-567"/>
        <w:jc w:val="both"/>
        <w:rPr>
          <w:rFonts w:cs="Times New Roman"/>
          <w:sz w:val="28"/>
          <w:szCs w:val="28"/>
          <w:lang w:val="en-US"/>
        </w:rPr>
      </w:pPr>
    </w:p>
    <w:p w:rsidR="001E5194" w:rsidRPr="00397CD9" w:rsidRDefault="001E5194" w:rsidP="001E5194">
      <w:pPr>
        <w:ind w:left="-567"/>
        <w:jc w:val="both"/>
        <w:rPr>
          <w:rFonts w:cs="Times New Roman"/>
          <w:sz w:val="28"/>
          <w:szCs w:val="28"/>
          <w:lang w:val="en-US"/>
        </w:rPr>
      </w:pPr>
      <w:r w:rsidRPr="00397CD9">
        <w:rPr>
          <w:rFonts w:cs="Times New Roman"/>
          <w:sz w:val="28"/>
          <w:szCs w:val="28"/>
          <w:lang w:val="en-US"/>
        </w:rPr>
        <w:t xml:space="preserve">Address of the reception office: 15 </w:t>
      </w:r>
      <w:proofErr w:type="spellStart"/>
      <w:r w:rsidRPr="00397CD9">
        <w:rPr>
          <w:rFonts w:cs="Times New Roman"/>
          <w:sz w:val="28"/>
          <w:szCs w:val="28"/>
          <w:lang w:val="en-US"/>
        </w:rPr>
        <w:t>Buzkyi</w:t>
      </w:r>
      <w:proofErr w:type="spellEnd"/>
      <w:r w:rsidRPr="00397CD9">
        <w:rPr>
          <w:rFonts w:cs="Times New Roman"/>
          <w:sz w:val="28"/>
          <w:szCs w:val="28"/>
          <w:lang w:val="en-US"/>
        </w:rPr>
        <w:t xml:space="preserve"> Boulevard, building 1, Mykolaiv</w:t>
      </w:r>
    </w:p>
    <w:p w:rsidR="001E5194" w:rsidRPr="00397CD9" w:rsidRDefault="001E5194" w:rsidP="001E5194">
      <w:pPr>
        <w:ind w:left="-567"/>
        <w:jc w:val="both"/>
        <w:rPr>
          <w:rFonts w:cs="Times New Roman"/>
          <w:sz w:val="28"/>
          <w:szCs w:val="28"/>
          <w:lang w:val="en-US"/>
        </w:rPr>
      </w:pPr>
    </w:p>
    <w:p w:rsidR="001E5194" w:rsidRPr="00397CD9" w:rsidRDefault="001E5194" w:rsidP="001E5194">
      <w:pPr>
        <w:ind w:left="-567"/>
        <w:jc w:val="both"/>
        <w:rPr>
          <w:rFonts w:cs="Times New Roman"/>
          <w:sz w:val="28"/>
          <w:szCs w:val="28"/>
          <w:lang w:val="en-US"/>
        </w:rPr>
      </w:pPr>
      <w:r w:rsidRPr="00397CD9">
        <w:rPr>
          <w:rFonts w:cs="Times New Roman"/>
          <w:sz w:val="28"/>
          <w:szCs w:val="28"/>
          <w:lang w:val="en-US"/>
        </w:rPr>
        <w:t>Hotline telephone number: (0512) 533-637, (099) 909 50 64</w:t>
      </w:r>
    </w:p>
    <w:p w:rsidR="001E5194" w:rsidRPr="00397CD9" w:rsidRDefault="001E5194" w:rsidP="001E5194">
      <w:pPr>
        <w:ind w:left="-567"/>
        <w:jc w:val="both"/>
        <w:rPr>
          <w:rFonts w:cs="Times New Roman"/>
          <w:sz w:val="28"/>
          <w:szCs w:val="28"/>
          <w:lang w:val="en-US"/>
        </w:rPr>
      </w:pPr>
    </w:p>
    <w:p w:rsidR="001E5194" w:rsidRPr="00397CD9" w:rsidRDefault="00691B55" w:rsidP="001E5194">
      <w:pPr>
        <w:ind w:left="-567"/>
        <w:jc w:val="both"/>
        <w:rPr>
          <w:rFonts w:cs="Times New Roman"/>
          <w:sz w:val="28"/>
          <w:szCs w:val="28"/>
          <w:lang w:val="en-US"/>
        </w:rPr>
      </w:pPr>
      <w:hyperlink r:id="rId10" w:history="1">
        <w:r w:rsidR="001E5194" w:rsidRPr="00691B55">
          <w:rPr>
            <w:rStyle w:val="a4"/>
            <w:rFonts w:cs="Times New Roman"/>
            <w:sz w:val="28"/>
            <w:szCs w:val="28"/>
            <w:lang w:val="en-US"/>
          </w:rPr>
          <w:t xml:space="preserve">Schedule of personal reception of citizens by the leadership of the </w:t>
        </w:r>
        <w:proofErr w:type="spellStart"/>
        <w:r w:rsidR="001E5194" w:rsidRPr="00691B55">
          <w:rPr>
            <w:rStyle w:val="a4"/>
            <w:rFonts w:cs="Times New Roman"/>
            <w:sz w:val="28"/>
            <w:szCs w:val="28"/>
            <w:lang w:val="en-US"/>
          </w:rPr>
          <w:t>Pervomaisk</w:t>
        </w:r>
        <w:proofErr w:type="spellEnd"/>
        <w:r w:rsidR="001E5194" w:rsidRPr="00691B55">
          <w:rPr>
            <w:rStyle w:val="a4"/>
            <w:rFonts w:cs="Times New Roman"/>
            <w:sz w:val="28"/>
            <w:szCs w:val="28"/>
            <w:lang w:val="en-US"/>
          </w:rPr>
          <w:t xml:space="preserve"> District Prosecutor's Office</w:t>
        </w:r>
      </w:hyperlink>
      <w:bookmarkStart w:id="0" w:name="_GoBack"/>
      <w:bookmarkEnd w:id="0"/>
    </w:p>
    <w:p w:rsidR="001E5194" w:rsidRPr="00397CD9" w:rsidRDefault="001E5194" w:rsidP="001E5194">
      <w:pPr>
        <w:ind w:left="-567"/>
        <w:jc w:val="both"/>
        <w:rPr>
          <w:rFonts w:cs="Times New Roman"/>
          <w:sz w:val="28"/>
          <w:szCs w:val="28"/>
          <w:lang w:val="en-US"/>
        </w:rPr>
      </w:pPr>
    </w:p>
    <w:p w:rsidR="001E5194" w:rsidRPr="00397CD9" w:rsidRDefault="001E5194" w:rsidP="001E5194">
      <w:pPr>
        <w:ind w:left="-567"/>
        <w:jc w:val="both"/>
        <w:rPr>
          <w:rFonts w:cs="Times New Roman"/>
          <w:sz w:val="28"/>
          <w:szCs w:val="28"/>
          <w:lang w:val="en-US"/>
        </w:rPr>
      </w:pPr>
      <w:r w:rsidRPr="00397CD9">
        <w:rPr>
          <w:rFonts w:cs="Times New Roman"/>
          <w:sz w:val="28"/>
          <w:szCs w:val="28"/>
          <w:lang w:val="en-US"/>
        </w:rPr>
        <w:t xml:space="preserve">Address of the reception office: 18 Ivan </w:t>
      </w:r>
      <w:proofErr w:type="spellStart"/>
      <w:r w:rsidRPr="00397CD9">
        <w:rPr>
          <w:rFonts w:cs="Times New Roman"/>
          <w:sz w:val="28"/>
          <w:szCs w:val="28"/>
          <w:lang w:val="en-US"/>
        </w:rPr>
        <w:t>Vyhovskoho</w:t>
      </w:r>
      <w:proofErr w:type="spellEnd"/>
      <w:r w:rsidRPr="00397CD9">
        <w:rPr>
          <w:rFonts w:cs="Times New Roman"/>
          <w:sz w:val="28"/>
          <w:szCs w:val="28"/>
          <w:lang w:val="en-US"/>
        </w:rPr>
        <w:t xml:space="preserve"> St., </w:t>
      </w:r>
      <w:proofErr w:type="spellStart"/>
      <w:r w:rsidRPr="00397CD9">
        <w:rPr>
          <w:rFonts w:cs="Times New Roman"/>
          <w:sz w:val="28"/>
          <w:szCs w:val="28"/>
          <w:lang w:val="en-US"/>
        </w:rPr>
        <w:t>Pervomaisk</w:t>
      </w:r>
      <w:proofErr w:type="spellEnd"/>
    </w:p>
    <w:p w:rsidR="001E5194" w:rsidRPr="00397CD9" w:rsidRDefault="001E5194" w:rsidP="001E5194">
      <w:pPr>
        <w:ind w:left="-567"/>
        <w:jc w:val="both"/>
        <w:rPr>
          <w:rFonts w:cs="Times New Roman"/>
          <w:sz w:val="28"/>
          <w:szCs w:val="28"/>
          <w:lang w:val="en-US"/>
        </w:rPr>
      </w:pPr>
    </w:p>
    <w:p w:rsidR="001E5194" w:rsidRPr="00397CD9" w:rsidRDefault="001E5194" w:rsidP="001E5194">
      <w:pPr>
        <w:ind w:left="-567"/>
        <w:jc w:val="both"/>
        <w:rPr>
          <w:rFonts w:cs="Times New Roman"/>
          <w:sz w:val="28"/>
          <w:szCs w:val="28"/>
          <w:lang w:val="en-US"/>
        </w:rPr>
      </w:pPr>
      <w:r w:rsidRPr="00397CD9">
        <w:rPr>
          <w:rFonts w:cs="Times New Roman"/>
          <w:sz w:val="28"/>
          <w:szCs w:val="28"/>
          <w:lang w:val="en-US"/>
        </w:rPr>
        <w:t>Hotline phone number: (05161) 7-55-73</w:t>
      </w:r>
    </w:p>
    <w:p w:rsidR="001E5194" w:rsidRPr="001E5194" w:rsidRDefault="001E5194" w:rsidP="001E5194">
      <w:pPr>
        <w:ind w:left="-567"/>
        <w:jc w:val="both"/>
        <w:rPr>
          <w:rFonts w:cs="Times New Roman"/>
          <w:sz w:val="28"/>
          <w:szCs w:val="28"/>
          <w:lang w:val="en-US"/>
        </w:rPr>
      </w:pPr>
    </w:p>
    <w:sectPr w:rsidR="001E5194" w:rsidRPr="001E5194" w:rsidSect="001E519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DD"/>
    <w:rsid w:val="000B4A1B"/>
    <w:rsid w:val="001E5194"/>
    <w:rsid w:val="00212401"/>
    <w:rsid w:val="00397CD9"/>
    <w:rsid w:val="00545C64"/>
    <w:rsid w:val="00637599"/>
    <w:rsid w:val="00691B55"/>
    <w:rsid w:val="006937B4"/>
    <w:rsid w:val="006D6776"/>
    <w:rsid w:val="00774006"/>
    <w:rsid w:val="00833CD3"/>
    <w:rsid w:val="008E7885"/>
    <w:rsid w:val="00A01DDD"/>
    <w:rsid w:val="00A37FF7"/>
    <w:rsid w:val="00B30AB2"/>
    <w:rsid w:val="00FE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2829"/>
  <w15:chartTrackingRefBased/>
  <w15:docId w15:val="{89A8AC49-338D-42E4-BBDC-EBF955DA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1B"/>
    <w:pPr>
      <w:spacing w:after="0" w:line="240" w:lineRule="auto"/>
    </w:pPr>
    <w:rPr>
      <w:rFonts w:ascii="Times New Roman" w:hAnsi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885"/>
    <w:pPr>
      <w:spacing w:before="100" w:beforeAutospacing="1" w:after="100" w:afterAutospacing="1"/>
    </w:pPr>
    <w:rPr>
      <w:rFonts w:eastAsia="Times New Roman" w:cs="Times New Roman"/>
      <w:lang w:val="ru-RU"/>
    </w:rPr>
  </w:style>
  <w:style w:type="paragraph" w:customStyle="1" w:styleId="ql-align-justify">
    <w:name w:val="ql-align-justify"/>
    <w:basedOn w:val="a"/>
    <w:rsid w:val="008E7885"/>
    <w:pPr>
      <w:spacing w:before="100" w:beforeAutospacing="1" w:after="100" w:afterAutospacing="1"/>
    </w:pPr>
    <w:rPr>
      <w:rFonts w:eastAsia="Times New Roman" w:cs="Times New Roman"/>
      <w:lang w:val="ru-RU"/>
    </w:rPr>
  </w:style>
  <w:style w:type="character" w:styleId="a4">
    <w:name w:val="Hyperlink"/>
    <w:basedOn w:val="a0"/>
    <w:uiPriority w:val="99"/>
    <w:unhideWhenUsed/>
    <w:rsid w:val="00691B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70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44;&#1083;&#1103;%20&#1089;&#1072;&#1081;&#1090;&#1091;\&#1055;&#1088;&#1080;&#1081;&#1084;&#1072;&#1083;&#1100;&#1085;&#1103;%20&#1075;&#1088;&#1086;&#1084;&#1072;&#1076;&#1103;&#1085;\&#1043;&#1088;&#1072;&#1092;&#1110;&#1082;%20&#1086;&#1089;&#1086;&#1073;&#1080;&#1089;&#1090;&#1086;&#1075;&#1086;%20&#1087;&#1088;&#1080;&#1081;&#1086;&#1084;&#1091;%20&#1091;%20&#1087;&#1110;&#1076;&#1087;&#1086;&#1088;&#1103;&#1076;&#1082;&#1086;&#1074;&#1110;&#1072;&#1085;&#1080;&#1093;%20&#1086;&#1082;&#1088;&#1091;&#1078;&#1085;&#1080;&#1093;%20&#1087;&#1088;&#1086;&#1082;&#1091;&#1088;&#1072;&#1090;&#1091;&#1088;&#1072;&#1093;\&#1043;&#1056;&#1040;&#1060;&#1030;&#1050;%20&#1086;&#1089;&#1086;&#1073;&#1080;&#1089;&#1090;&#1086;&#1075;&#1086;%20&#1087;&#1088;&#1080;&#1081;&#1086;&#1084;&#1091;%20&#1075;&#1088;&#1086;&#1084;&#1072;&#1076;&#1103;&#1085;%20&#1082;&#1077;&#1088;&#1110;&#1074;&#1085;&#1080;&#1094;&#1090;&#1074;&#1086;&#1084;%20&#1042;&#1086;&#1079;&#1085;&#1077;&#1089;&#1077;&#1085;&#1089;&#1100;&#1082;&#1086;&#1111;%20&#1086;&#1082;&#1088;&#1091;&#1078;&#1085;&#1086;&#1111;%20&#1087;&#1088;&#1086;&#1082;&#1091;&#1088;&#1072;&#1090;&#1091;&#1088;&#1080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E:\&#1044;&#1083;&#1103;%20&#1089;&#1072;&#1081;&#1090;&#1091;\&#1055;&#1088;&#1080;&#1081;&#1084;&#1072;&#1083;&#1100;&#1085;&#1103;%20&#1075;&#1088;&#1086;&#1084;&#1072;&#1076;&#1103;&#1085;\&#1043;&#1088;&#1072;&#1092;&#1110;&#1082;%20&#1086;&#1089;&#1086;&#1073;&#1080;&#1089;&#1090;&#1086;&#1075;&#1086;%20&#1087;&#1088;&#1080;&#1081;&#1086;&#1084;&#1091;%20&#1091;%20&#1087;&#1110;&#1076;&#1087;&#1086;&#1088;&#1103;&#1076;&#1082;&#1086;&#1074;&#1110;&#1072;&#1085;&#1080;&#1093;%20&#1086;&#1082;&#1088;&#1091;&#1078;&#1085;&#1080;&#1093;%20&#1087;&#1088;&#1086;&#1082;&#1091;&#1088;&#1072;&#1090;&#1091;&#1088;&#1072;&#1093;\&#1043;&#1056;&#1040;&#1060;&#1030;&#1050;%20&#1086;&#1089;&#1086;&#1073;&#1080;&#1089;&#1090;&#1086;&#1075;&#1086;%20&#1087;&#1088;&#1080;&#1081;&#1086;&#1084;&#1091;%20&#1075;&#1088;&#1086;&#1084;&#1072;&#1076;&#1103;&#1085;%20&#1082;&#1077;&#1088;&#1110;&#1074;&#1085;&#1080;&#1094;&#1090;&#1074;&#1086;&#1084;%20&#1041;&#1072;&#1096;&#1090;&#1072;&#1085;&#1089;&#1100;&#1082;&#1086;&#1111;%20&#1086;&#1082;&#1088;&#1091;&#1078;&#1085;&#1086;&#1111;%20&#1087;&#1088;&#1086;&#1082;&#1091;&#1088;&#1072;&#1090;&#1091;&#1088;&#1080;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E:\&#1044;&#1083;&#1103;%20&#1089;&#1072;&#1081;&#1090;&#1091;\&#1055;&#1088;&#1080;&#1081;&#1084;&#1072;&#1083;&#1100;&#1085;&#1103;%20&#1075;&#1088;&#1086;&#1084;&#1072;&#1076;&#1103;&#1085;\&#1043;&#1088;&#1072;&#1092;&#1110;&#1082;%20&#1086;&#1089;&#1086;&#1073;&#1080;&#1089;&#1090;&#1086;&#1075;&#1086;%20&#1087;&#1088;&#1080;&#1081;&#1086;&#1084;&#1091;%20&#1091;%20&#1087;&#1110;&#1076;&#1087;&#1086;&#1088;&#1103;&#1076;&#1082;&#1086;&#1074;&#1110;&#1072;&#1085;&#1080;&#1093;%20&#1086;&#1082;&#1088;&#1091;&#1078;&#1085;&#1080;&#1093;%20&#1087;&#1088;&#1086;&#1082;&#1091;&#1088;&#1072;&#1090;&#1091;&#1088;&#1072;&#1093;\&#1043;&#1056;&#1040;&#1060;&#1030;&#1050;%20&#1086;&#1089;&#1086;&#1073;&#1080;&#1089;&#1090;&#1086;&#1075;&#1086;%20&#1087;&#1088;&#1080;&#1081;&#1086;&#1084;&#1091;%20&#1075;&#1088;&#1086;&#1084;&#1072;&#1076;&#1103;&#1085;%20&#1082;&#1077;&#1088;&#1110;&#1074;&#1085;&#1080;&#1094;&#1090;&#1074;&#1086;&#1084;%20&#1054;&#1082;&#1088;&#1091;&#1078;&#1085;&#1086;&#1111;%20&#1087;&#1088;&#1086;&#1082;&#1091;&#1088;&#1072;&#1090;&#1091;&#1088;&#1080;%20&#1084;&#1110;&#1089;&#1090;&#1072;%20&#1052;&#1080;&#1082;&#1086;&#1083;&#1072;&#1108;&#1074;&#1072;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E:\&#1044;&#1083;&#1103;%20&#1089;&#1072;&#1081;&#1090;&#1091;\&#1055;&#1088;&#1080;&#1081;&#1084;&#1072;&#1083;&#1100;&#1085;&#1103;%20&#1075;&#1088;&#1086;&#1084;&#1072;&#1076;&#1103;&#1085;\grafik_priyomu_2024.docx" TargetMode="External"/><Relationship Id="rId10" Type="http://schemas.openxmlformats.org/officeDocument/2006/relationships/hyperlink" Target="file:///E:\&#1044;&#1083;&#1103;%20&#1089;&#1072;&#1081;&#1090;&#1091;\&#1055;&#1088;&#1080;&#1081;&#1084;&#1072;&#1083;&#1100;&#1085;&#1103;%20&#1075;&#1088;&#1086;&#1084;&#1072;&#1076;&#1103;&#1085;\&#1043;&#1088;&#1072;&#1092;&#1110;&#1082;%20&#1086;&#1089;&#1086;&#1073;&#1080;&#1089;&#1090;&#1086;&#1075;&#1086;%20&#1087;&#1088;&#1080;&#1081;&#1086;&#1084;&#1091;%20&#1091;%20&#1087;&#1110;&#1076;&#1087;&#1086;&#1088;&#1103;&#1076;&#1082;&#1086;&#1074;&#1110;&#1072;&#1085;&#1080;&#1093;%20&#1086;&#1082;&#1088;&#1091;&#1078;&#1085;&#1080;&#1093;%20&#1087;&#1088;&#1086;&#1082;&#1091;&#1088;&#1072;&#1090;&#1091;&#1088;&#1072;&#1093;\&#1043;&#1056;&#1040;&#1060;&#1030;&#1050;%20&#1086;&#1089;&#1086;&#1073;&#1080;&#1089;&#1090;&#1086;&#1075;&#1086;%20&#1087;&#1088;&#1080;&#1081;&#1086;&#1084;&#1091;%20&#1075;&#1088;&#1086;&#1084;&#1072;&#1076;&#1103;&#1085;%20&#1082;&#1077;&#1088;&#1110;&#1074;&#1085;&#1080;&#1094;&#1090;&#1074;&#1086;&#1084;%20&#1055;&#1077;&#1088;&#1074;&#1086;&#1084;&#1072;&#1081;&#1089;&#1100;&#1082;&#1086;&#1111;%20&#1086;&#1082;&#1088;&#1091;&#1078;&#1085;&#1086;&#1111;%20&#1087;&#1088;&#1086;&#1082;&#1091;&#1088;&#1072;&#1090;&#1091;&#1088;&#1080;.docx" TargetMode="External"/><Relationship Id="rId4" Type="http://schemas.openxmlformats.org/officeDocument/2006/relationships/hyperlink" Target="file:///E:\&#1044;&#1083;&#1103;%20&#1089;&#1072;&#1081;&#1090;&#1091;\&#1055;&#1088;&#1080;&#1081;&#1084;&#1072;&#1083;&#1100;&#1085;&#1103;%20&#1075;&#1088;&#1086;&#1084;&#1072;&#1076;&#1103;&#1085;\grafik_01.2025_1.docx" TargetMode="External"/><Relationship Id="rId9" Type="http://schemas.openxmlformats.org/officeDocument/2006/relationships/hyperlink" Target="file:///E:\&#1044;&#1083;&#1103;%20&#1089;&#1072;&#1081;&#1090;&#1091;\&#1055;&#1088;&#1080;&#1081;&#1084;&#1072;&#1083;&#1100;&#1085;&#1103;%20&#1075;&#1088;&#1086;&#1084;&#1072;&#1076;&#1103;&#1085;\&#1043;&#1088;&#1072;&#1092;&#1110;&#1082;%20&#1086;&#1089;&#1086;&#1073;&#1080;&#1089;&#1090;&#1086;&#1075;&#1086;%20&#1087;&#1088;&#1080;&#1081;&#1086;&#1084;&#1091;%20&#1091;%20&#1087;&#1110;&#1076;&#1087;&#1086;&#1088;&#1103;&#1076;&#1082;&#1086;&#1074;&#1110;&#1072;&#1085;&#1080;&#1093;%20&#1086;&#1082;&#1088;&#1091;&#1078;&#1085;&#1080;&#1093;%20&#1087;&#1088;&#1086;&#1082;&#1091;&#1088;&#1072;&#1090;&#1091;&#1088;&#1072;&#1093;\&#1043;&#1056;&#1040;&#1060;&#1030;&#1050;%20&#1086;&#1089;&#1086;&#1073;&#1080;&#1089;&#1090;&#1086;&#1075;&#1086;%20&#1087;&#1088;&#1080;&#1081;&#1086;&#1084;&#1091;%20&#1075;&#1088;&#1086;&#1084;&#1072;&#1076;&#1103;&#1085;%20&#1082;&#1077;&#1088;&#1110;&#1074;&#1085;&#1080;&#1094;&#1090;&#1074;&#1086;&#1084;%20%20&#1052;&#1080;&#1082;&#1086;&#1083;&#1072;&#1111;&#1074;&#1089;&#1100;&#1082;&#1086;&#1111;%20&#1086;&#1082;&#1088;&#1091;&#1078;&#1085;&#1086;&#1111;%20&#1087;&#1088;&#1086;&#1082;&#1091;&#1088;&#1072;&#1090;&#1091;&#1088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piymalnyagromad</dc:creator>
  <cp:keywords/>
  <dc:description/>
  <cp:lastModifiedBy>piymalnyagromad</cp:lastModifiedBy>
  <cp:revision>6</cp:revision>
  <dcterms:created xsi:type="dcterms:W3CDTF">2025-05-26T08:38:00Z</dcterms:created>
  <dcterms:modified xsi:type="dcterms:W3CDTF">2025-05-27T06:10:00Z</dcterms:modified>
</cp:coreProperties>
</file>