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F7" w:rsidRDefault="00416722" w:rsidP="00E17EAD">
      <w:pPr>
        <w:jc w:val="both"/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</w:t>
      </w:r>
      <w:r w:rsidRPr="00E1012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4D2" w:rsidRPr="00B814D2">
        <w:rPr>
          <w:rFonts w:ascii="Times New Roman" w:hAnsi="Times New Roman" w:cs="Times New Roman"/>
          <w:sz w:val="28"/>
          <w:szCs w:val="28"/>
        </w:rPr>
        <w:t>Протяжні сканери та монітори</w:t>
      </w:r>
      <w:r w:rsidR="00B814D2" w:rsidRPr="00DE7DE3">
        <w:rPr>
          <w:rFonts w:ascii="Times New Roman" w:hAnsi="Times New Roman" w:cs="Times New Roman"/>
          <w:sz w:val="28"/>
          <w:szCs w:val="28"/>
        </w:rPr>
        <w:t xml:space="preserve"> </w:t>
      </w:r>
      <w:r w:rsidR="0080777B" w:rsidRPr="00DE7DE3">
        <w:rPr>
          <w:rFonts w:ascii="Times New Roman" w:hAnsi="Times New Roman" w:cs="Times New Roman"/>
          <w:sz w:val="28"/>
          <w:szCs w:val="28"/>
        </w:rPr>
        <w:t>(</w:t>
      </w:r>
      <w:r w:rsidR="00686219" w:rsidRPr="00686219">
        <w:rPr>
          <w:rFonts w:ascii="Times New Roman" w:hAnsi="Times New Roman" w:cs="Times New Roman"/>
          <w:sz w:val="28"/>
          <w:szCs w:val="28"/>
        </w:rPr>
        <w:t>ДК</w:t>
      </w:r>
      <w:r w:rsidR="005C62F4">
        <w:rPr>
          <w:rFonts w:ascii="Times New Roman" w:hAnsi="Times New Roman" w:cs="Times New Roman"/>
          <w:sz w:val="28"/>
          <w:szCs w:val="28"/>
        </w:rPr>
        <w:t xml:space="preserve"> </w:t>
      </w:r>
      <w:r w:rsidR="00B814D2" w:rsidRPr="00B814D2">
        <w:rPr>
          <w:rFonts w:ascii="Times New Roman" w:hAnsi="Times New Roman" w:cs="Times New Roman"/>
          <w:sz w:val="28"/>
          <w:szCs w:val="28"/>
        </w:rPr>
        <w:t>021:2015: 30230000-0 — Комп’ютерне обладнання</w:t>
      </w:r>
      <w:r w:rsidR="0080777B" w:rsidRPr="00DE7DE3">
        <w:rPr>
          <w:rFonts w:ascii="Times New Roman" w:hAnsi="Times New Roman" w:cs="Times New Roman"/>
          <w:sz w:val="28"/>
          <w:szCs w:val="28"/>
        </w:rPr>
        <w:t>)</w:t>
      </w:r>
      <w:r w:rsidR="008A7A7E" w:rsidRPr="00DE7DE3">
        <w:rPr>
          <w:rFonts w:ascii="Times New Roman" w:hAnsi="Times New Roman" w:cs="Times New Roman"/>
          <w:sz w:val="28"/>
          <w:szCs w:val="28"/>
        </w:rPr>
        <w:t>.</w:t>
      </w:r>
    </w:p>
    <w:p w:rsidR="00416722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4D2" w:rsidRPr="00B814D2">
        <w:rPr>
          <w:rFonts w:ascii="Times New Roman" w:hAnsi="Times New Roman" w:cs="Times New Roman"/>
          <w:sz w:val="28"/>
          <w:szCs w:val="28"/>
        </w:rPr>
        <w:t>UA-2021-08-03-004009-b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920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</w:t>
      </w:r>
      <w:r w:rsidR="00E2218E">
        <w:rPr>
          <w:rFonts w:ascii="Times New Roman" w:hAnsi="Times New Roman" w:cs="Times New Roman"/>
          <w:sz w:val="28"/>
          <w:szCs w:val="28"/>
        </w:rPr>
        <w:t xml:space="preserve"> відповід</w:t>
      </w:r>
      <w:r w:rsidR="0018336E">
        <w:rPr>
          <w:rFonts w:ascii="Times New Roman" w:hAnsi="Times New Roman" w:cs="Times New Roman"/>
          <w:sz w:val="28"/>
          <w:szCs w:val="28"/>
        </w:rPr>
        <w:t xml:space="preserve">ають  </w:t>
      </w:r>
      <w:r w:rsidR="001B2A01">
        <w:rPr>
          <w:rFonts w:ascii="Times New Roman" w:hAnsi="Times New Roman" w:cs="Times New Roman"/>
          <w:sz w:val="28"/>
          <w:szCs w:val="28"/>
        </w:rPr>
        <w:t xml:space="preserve">потребам обласної прокуратури та </w:t>
      </w:r>
      <w:r w:rsidR="0018336E">
        <w:rPr>
          <w:rFonts w:ascii="Times New Roman" w:hAnsi="Times New Roman" w:cs="Times New Roman"/>
          <w:sz w:val="28"/>
          <w:szCs w:val="28"/>
        </w:rPr>
        <w:t>діюч</w:t>
      </w:r>
      <w:r w:rsidR="001B2A01">
        <w:rPr>
          <w:rFonts w:ascii="Times New Roman" w:hAnsi="Times New Roman" w:cs="Times New Roman"/>
          <w:sz w:val="28"/>
          <w:szCs w:val="28"/>
        </w:rPr>
        <w:t>ому</w:t>
      </w:r>
      <w:r w:rsidR="0018336E">
        <w:rPr>
          <w:rFonts w:ascii="Times New Roman" w:hAnsi="Times New Roman" w:cs="Times New Roman"/>
          <w:sz w:val="28"/>
          <w:szCs w:val="28"/>
        </w:rPr>
        <w:t xml:space="preserve"> </w:t>
      </w:r>
      <w:r w:rsidR="001B2A01">
        <w:rPr>
          <w:rFonts w:ascii="Times New Roman" w:hAnsi="Times New Roman" w:cs="Times New Roman"/>
          <w:sz w:val="28"/>
          <w:szCs w:val="28"/>
        </w:rPr>
        <w:t>законодавству України</w:t>
      </w:r>
    </w:p>
    <w:tbl>
      <w:tblPr>
        <w:tblW w:w="9796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44"/>
        <w:gridCol w:w="1739"/>
        <w:gridCol w:w="6237"/>
        <w:gridCol w:w="1276"/>
      </w:tblGrid>
      <w:tr w:rsidR="00C13D2F" w:rsidRPr="00C13D2F" w:rsidTr="006F3D65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2F" w:rsidRPr="00C13D2F" w:rsidRDefault="00C13D2F" w:rsidP="006F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C13D2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2F" w:rsidRPr="00C13D2F" w:rsidRDefault="00C13D2F" w:rsidP="006F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2F">
              <w:rPr>
                <w:rFonts w:ascii="Times New Roman" w:hAnsi="Times New Roman" w:cs="Times New Roman"/>
                <w:sz w:val="24"/>
                <w:szCs w:val="24"/>
              </w:rPr>
              <w:t>Назва  товару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D2F" w:rsidRPr="00C13D2F" w:rsidRDefault="00C13D2F" w:rsidP="006F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2F">
              <w:rPr>
                <w:rFonts w:ascii="Times New Roman" w:hAnsi="Times New Roman" w:cs="Times New Roman"/>
                <w:sz w:val="24"/>
                <w:szCs w:val="24"/>
              </w:rPr>
              <w:t>Технічні вимоги до предмета закупівлі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D2F" w:rsidRPr="00C13D2F" w:rsidRDefault="00C13D2F" w:rsidP="006F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2F">
              <w:rPr>
                <w:rFonts w:ascii="Times New Roman" w:hAnsi="Times New Roman" w:cs="Times New Roman"/>
                <w:sz w:val="24"/>
                <w:szCs w:val="24"/>
              </w:rPr>
              <w:t>Кількість, шт.</w:t>
            </w:r>
          </w:p>
        </w:tc>
      </w:tr>
      <w:tr w:rsidR="00C13D2F" w:rsidRPr="00C13D2F" w:rsidTr="006F3D65">
        <w:trPr>
          <w:trHeight w:val="225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D2F" w:rsidRPr="00C13D2F" w:rsidRDefault="00C13D2F" w:rsidP="006F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D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D2F" w:rsidRPr="00C13D2F" w:rsidRDefault="00C13D2F" w:rsidP="006F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D2F">
              <w:rPr>
                <w:rFonts w:ascii="Times New Roman" w:hAnsi="Times New Roman" w:cs="Times New Roman"/>
                <w:sz w:val="24"/>
                <w:szCs w:val="24"/>
              </w:rPr>
              <w:t>Протяжний сканер</w:t>
            </w:r>
            <w:r w:rsidRPr="00C13D2F">
              <w:rPr>
                <w:rFonts w:ascii="Times New Roman" w:eastAsia="Times New Roman" w:hAnsi="Times New Roman" w:cs="Times New Roman"/>
                <w:color w:val="34495E"/>
                <w:kern w:val="3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3D2F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  <w:t>Fujitsu</w:t>
            </w:r>
            <w:proofErr w:type="spellEnd"/>
            <w:r w:rsidRPr="00C13D2F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  <w:t xml:space="preserve"> SP-1120N </w:t>
            </w:r>
            <w:r w:rsidRPr="00C13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30233000-1 Пристрої для зберігання та зчитування даних</w:t>
            </w:r>
            <w:r w:rsidRPr="00C13D2F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  <w:t xml:space="preserve"> (або еквівалент)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D2F" w:rsidRPr="00C13D2F" w:rsidRDefault="00C13D2F" w:rsidP="006F3D65">
            <w:pPr>
              <w:ind w:right="1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C13D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>Формат сканування</w:t>
            </w:r>
            <w:r w:rsidRPr="00C13D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ab/>
            </w:r>
            <w:r w:rsidRPr="00C13D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ab/>
            </w:r>
            <w:r w:rsidRPr="00C13D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ab/>
            </w:r>
            <w:hyperlink r:id="rId4" w:history="1">
              <w:r w:rsidRPr="00C13D2F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uk-UA"/>
                </w:rPr>
                <w:t>А4</w:t>
              </w:r>
            </w:hyperlink>
          </w:p>
          <w:p w:rsidR="00C13D2F" w:rsidRPr="00C13D2F" w:rsidRDefault="00C13D2F" w:rsidP="006F3D65">
            <w:pPr>
              <w:ind w:right="1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C13D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>Дисплей (тип матриці)</w:t>
            </w:r>
            <w:r w:rsidRPr="00C13D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ab/>
            </w:r>
            <w:r w:rsidRPr="00C13D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ab/>
            </w:r>
            <w:r w:rsidRPr="00C13D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>CMOS</w:t>
            </w:r>
          </w:p>
          <w:p w:rsidR="00C13D2F" w:rsidRPr="00C13D2F" w:rsidRDefault="00C13D2F" w:rsidP="006F3D65">
            <w:pPr>
              <w:ind w:right="1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C13D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 xml:space="preserve">Ч/ б сканування, </w:t>
            </w:r>
            <w:proofErr w:type="spellStart"/>
            <w:r w:rsidRPr="00C13D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>стор</w:t>
            </w:r>
            <w:proofErr w:type="spellEnd"/>
            <w:r w:rsidRPr="00C13D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 xml:space="preserve"> / хв</w:t>
            </w:r>
            <w:r w:rsidRPr="00C13D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ab/>
            </w:r>
            <w:r w:rsidRPr="00C13D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ab/>
            </w:r>
            <w:r w:rsidRPr="00C13D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>20</w:t>
            </w:r>
          </w:p>
          <w:p w:rsidR="00C13D2F" w:rsidRPr="00C13D2F" w:rsidRDefault="00C13D2F" w:rsidP="006F3D65">
            <w:pPr>
              <w:ind w:right="1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C13D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>Дозвіл сканування</w:t>
            </w:r>
            <w:r w:rsidRPr="00C13D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ab/>
            </w:r>
            <w:r w:rsidRPr="00C13D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ab/>
            </w:r>
            <w:r w:rsidRPr="00C13D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ab/>
            </w:r>
            <w:r w:rsidRPr="00C13D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>600х600</w:t>
            </w:r>
          </w:p>
          <w:p w:rsidR="00C13D2F" w:rsidRPr="00C13D2F" w:rsidRDefault="00C13D2F" w:rsidP="006F3D65">
            <w:pPr>
              <w:ind w:right="1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C13D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>Макс. область сканування</w:t>
            </w:r>
            <w:r w:rsidRPr="00C13D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ab/>
            </w:r>
            <w:r w:rsidRPr="00C13D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ab/>
            </w:r>
            <w:r w:rsidRPr="00C13D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>210х297</w:t>
            </w:r>
          </w:p>
          <w:p w:rsidR="00C13D2F" w:rsidRPr="00C13D2F" w:rsidRDefault="00C13D2F" w:rsidP="006F3D65">
            <w:pPr>
              <w:ind w:right="1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C13D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>дуплекс</w:t>
            </w:r>
            <w:r w:rsidRPr="00C13D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ab/>
            </w:r>
            <w:r w:rsidRPr="00C13D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ab/>
            </w:r>
            <w:r w:rsidRPr="00C13D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ab/>
            </w:r>
            <w:r w:rsidRPr="00C13D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ab/>
            </w:r>
            <w:hyperlink r:id="rId5" w:history="1">
              <w:r w:rsidRPr="00C13D2F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uk-UA"/>
                </w:rPr>
                <w:t>Так</w:t>
              </w:r>
            </w:hyperlink>
          </w:p>
          <w:p w:rsidR="00C13D2F" w:rsidRPr="00C13D2F" w:rsidRDefault="00C13D2F" w:rsidP="006F3D65">
            <w:pPr>
              <w:ind w:right="1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C13D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>Автоподача</w:t>
            </w:r>
            <w:proofErr w:type="spellEnd"/>
            <w:r w:rsidRPr="00C13D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 xml:space="preserve"> оригіналів, </w:t>
            </w:r>
            <w:proofErr w:type="spellStart"/>
            <w:r w:rsidRPr="00C13D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>стор</w:t>
            </w:r>
            <w:proofErr w:type="spellEnd"/>
            <w:r w:rsidRPr="00C13D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ab/>
            </w:r>
            <w:r w:rsidRPr="00C13D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ab/>
            </w:r>
            <w:r w:rsidRPr="00C13D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>50</w:t>
            </w:r>
          </w:p>
          <w:p w:rsidR="00C13D2F" w:rsidRPr="00C13D2F" w:rsidRDefault="00C13D2F" w:rsidP="006F3D65">
            <w:pPr>
              <w:ind w:right="1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C13D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 xml:space="preserve">Денна навантаження, </w:t>
            </w:r>
            <w:proofErr w:type="spellStart"/>
            <w:r w:rsidRPr="00C13D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>стор</w:t>
            </w:r>
            <w:proofErr w:type="spellEnd"/>
            <w:r w:rsidRPr="00C13D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>/день</w:t>
            </w:r>
            <w:r w:rsidRPr="00C13D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ab/>
            </w:r>
            <w:r w:rsidRPr="00C13D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>3000</w:t>
            </w:r>
          </w:p>
          <w:p w:rsidR="00C13D2F" w:rsidRPr="00C13D2F" w:rsidRDefault="00C13D2F" w:rsidP="006F3D65">
            <w:pPr>
              <w:ind w:right="1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C13D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>Інтерфейси</w:t>
            </w:r>
            <w:r w:rsidRPr="00C13D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ab/>
            </w:r>
            <w:proofErr w:type="spellStart"/>
            <w:r w:rsidRPr="00C13D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>Ethernet</w:t>
            </w:r>
            <w:proofErr w:type="spellEnd"/>
            <w:r w:rsidRPr="00C13D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 xml:space="preserve"> 10/100/1000 </w:t>
            </w:r>
            <w:proofErr w:type="spellStart"/>
            <w:r w:rsidRPr="00C13D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>Base</w:t>
            </w:r>
            <w:proofErr w:type="spellEnd"/>
            <w:r w:rsidRPr="00C13D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 xml:space="preserve"> T, USB 3.2 Gen1</w:t>
            </w:r>
          </w:p>
          <w:p w:rsidR="00C13D2F" w:rsidRPr="00C13D2F" w:rsidRDefault="00C13D2F" w:rsidP="006F3D65">
            <w:pPr>
              <w:ind w:right="1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C13D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>Живлення</w:t>
            </w:r>
            <w:r w:rsidRPr="00C13D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ab/>
            </w:r>
            <w:r w:rsidRPr="00C13D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ab/>
            </w:r>
            <w:r w:rsidRPr="00C13D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ab/>
            </w:r>
            <w:r w:rsidRPr="00C13D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ab/>
            </w:r>
            <w:r w:rsidRPr="00C13D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>Від мережі</w:t>
            </w:r>
          </w:p>
          <w:p w:rsidR="00C13D2F" w:rsidRPr="00C13D2F" w:rsidRDefault="00C13D2F" w:rsidP="006F3D65">
            <w:pPr>
              <w:ind w:right="1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C13D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 xml:space="preserve">Підтримка ОС </w:t>
            </w:r>
            <w:r w:rsidRPr="00C13D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ab/>
            </w:r>
            <w:r w:rsidRPr="00C13D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ab/>
            </w:r>
            <w:r w:rsidRPr="00C13D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ab/>
            </w:r>
            <w:r w:rsidRPr="00C13D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ab/>
            </w:r>
            <w:proofErr w:type="spellStart"/>
            <w:r w:rsidRPr="00C13D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>Linux</w:t>
            </w:r>
            <w:proofErr w:type="spellEnd"/>
            <w:r w:rsidRPr="00C13D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>, Windows</w:t>
            </w:r>
          </w:p>
          <w:p w:rsidR="00C13D2F" w:rsidRPr="00C13D2F" w:rsidRDefault="00C13D2F" w:rsidP="006F3D65">
            <w:pPr>
              <w:ind w:right="1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C13D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>Панель керування</w:t>
            </w:r>
            <w:r w:rsidRPr="00C13D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ab/>
            </w:r>
            <w:r w:rsidRPr="00C13D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ab/>
            </w:r>
            <w:r w:rsidRPr="00C13D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ab/>
            </w:r>
            <w:r w:rsidRPr="00C13D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>Кнопкова</w:t>
            </w:r>
          </w:p>
          <w:p w:rsidR="00C13D2F" w:rsidRPr="00C13D2F" w:rsidRDefault="00C13D2F" w:rsidP="006F3D65">
            <w:pPr>
              <w:ind w:right="1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C13D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>Матеріал корпусу</w:t>
            </w:r>
            <w:r w:rsidRPr="00C13D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ab/>
            </w:r>
            <w:r w:rsidRPr="00C13D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ab/>
            </w:r>
            <w:r w:rsidRPr="00C13D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ab/>
            </w:r>
            <w:r w:rsidRPr="00C13D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>Пластик</w:t>
            </w:r>
          </w:p>
          <w:p w:rsidR="00C13D2F" w:rsidRPr="00C13D2F" w:rsidRDefault="00C13D2F" w:rsidP="006F3D65">
            <w:pPr>
              <w:ind w:right="1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C13D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>Споживана потужність</w:t>
            </w:r>
            <w:r w:rsidRPr="00C13D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ab/>
            </w:r>
            <w:r w:rsidRPr="00C13D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ab/>
              <w:t>Вт</w:t>
            </w:r>
            <w:r w:rsidRPr="00C13D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>18</w:t>
            </w:r>
          </w:p>
          <w:p w:rsidR="00C13D2F" w:rsidRPr="00C13D2F" w:rsidRDefault="00C13D2F" w:rsidP="006F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D2F">
              <w:rPr>
                <w:rFonts w:ascii="Times New Roman" w:hAnsi="Times New Roman" w:cs="Times New Roman"/>
                <w:sz w:val="24"/>
                <w:szCs w:val="24"/>
              </w:rPr>
              <w:t>Гарантія:                        не менше 24 місяці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D2F" w:rsidRPr="00C13D2F" w:rsidRDefault="00C13D2F" w:rsidP="006F3D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3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C13D2F" w:rsidRPr="00C13D2F" w:rsidTr="006F3D65">
        <w:trPr>
          <w:trHeight w:val="157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D2F" w:rsidRPr="00C13D2F" w:rsidRDefault="00C13D2F" w:rsidP="006F3D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3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D2F" w:rsidRPr="00C13D2F" w:rsidRDefault="00C13D2F" w:rsidP="006F3D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13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Монітор</w:t>
            </w:r>
            <w:proofErr w:type="spellEnd"/>
            <w:r w:rsidRPr="00C13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24”</w:t>
            </w:r>
          </w:p>
          <w:p w:rsidR="00C13D2F" w:rsidRPr="00C13D2F" w:rsidRDefault="00C13D2F" w:rsidP="006F3D65">
            <w:pPr>
              <w:ind w:left="-66" w:righ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3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(30231310-3 (</w:t>
            </w:r>
            <w:proofErr w:type="spellStart"/>
            <w:r w:rsidRPr="00C13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Плоскопанель</w:t>
            </w:r>
            <w:proofErr w:type="spellEnd"/>
            <w:r w:rsidRPr="00C13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-ні дисплеї </w:t>
            </w:r>
            <w:r w:rsidRPr="00C13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D2F" w:rsidRPr="00C13D2F" w:rsidRDefault="00C13D2F" w:rsidP="006F3D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13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Діагональ</w:t>
            </w:r>
            <w:proofErr w:type="spellEnd"/>
            <w:r w:rsidRPr="00C13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  </w:t>
            </w:r>
            <w:proofErr w:type="gramEnd"/>
            <w:r w:rsidRPr="00C13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24”</w:t>
            </w:r>
          </w:p>
          <w:p w:rsidR="00C13D2F" w:rsidRPr="00C13D2F" w:rsidRDefault="00C13D2F" w:rsidP="006F3D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3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Тип </w:t>
            </w:r>
            <w:proofErr w:type="spellStart"/>
            <w:proofErr w:type="gramStart"/>
            <w:r w:rsidRPr="00C13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матриці</w:t>
            </w:r>
            <w:proofErr w:type="spellEnd"/>
            <w:r w:rsidRPr="00C13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  </w:t>
            </w:r>
            <w:proofErr w:type="gramEnd"/>
            <w:r w:rsidRPr="00C13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</w:t>
            </w:r>
            <w:r w:rsidRPr="00C13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IPS</w:t>
            </w:r>
          </w:p>
          <w:p w:rsidR="00C13D2F" w:rsidRPr="00C13D2F" w:rsidRDefault="00C13D2F" w:rsidP="006F3D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13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Розподільна</w:t>
            </w:r>
            <w:proofErr w:type="spellEnd"/>
            <w:r w:rsidRPr="00C13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C13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здатність</w:t>
            </w:r>
            <w:proofErr w:type="spellEnd"/>
            <w:r w:rsidRPr="00C13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  </w:t>
            </w:r>
            <w:proofErr w:type="gramEnd"/>
            <w:r w:rsidRPr="00C13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1920</w:t>
            </w:r>
            <w:r w:rsidRPr="00C13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13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1080</w:t>
            </w:r>
          </w:p>
          <w:p w:rsidR="00C13D2F" w:rsidRPr="00C13D2F" w:rsidRDefault="00C13D2F" w:rsidP="006F3D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3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Частота </w:t>
            </w:r>
            <w:proofErr w:type="spellStart"/>
            <w:r w:rsidRPr="00C13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оновлення</w:t>
            </w:r>
            <w:proofErr w:type="spellEnd"/>
            <w:r w:rsidRPr="00C13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C13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екрану</w:t>
            </w:r>
            <w:proofErr w:type="spellEnd"/>
            <w:r w:rsidRPr="00C13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  </w:t>
            </w:r>
            <w:proofErr w:type="gramEnd"/>
            <w:r w:rsidRPr="00C13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75Гц</w:t>
            </w:r>
          </w:p>
          <w:p w:rsidR="00C13D2F" w:rsidRPr="00C13D2F" w:rsidRDefault="00C13D2F" w:rsidP="006F3D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13D2F" w:rsidRPr="00C13D2F" w:rsidRDefault="00C13D2F" w:rsidP="006F3D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3D2F">
              <w:rPr>
                <w:rFonts w:ascii="Times New Roman" w:hAnsi="Times New Roman" w:cs="Times New Roman"/>
                <w:sz w:val="24"/>
                <w:szCs w:val="24"/>
              </w:rPr>
              <w:t>Гарантія</w:t>
            </w:r>
            <w:r w:rsidRPr="00C13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                       </w:t>
            </w:r>
            <w:r w:rsidRPr="00C13D2F">
              <w:rPr>
                <w:rFonts w:ascii="Times New Roman" w:hAnsi="Times New Roman" w:cs="Times New Roman"/>
                <w:sz w:val="24"/>
                <w:szCs w:val="24"/>
              </w:rPr>
              <w:t>12 місяців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D2F" w:rsidRPr="00C13D2F" w:rsidRDefault="00C13D2F" w:rsidP="006F3D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3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</w:tbl>
    <w:p w:rsidR="00C13D2F" w:rsidRPr="00AC09E2" w:rsidRDefault="00C13D2F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Default="00B05E57" w:rsidP="00E1012F">
      <w:pPr>
        <w:jc w:val="both"/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</w:t>
      </w:r>
      <w:r w:rsidR="0065106E" w:rsidRPr="0065106E">
        <w:rPr>
          <w:rFonts w:ascii="Times New Roman" w:hAnsi="Times New Roman" w:cs="Times New Roman"/>
          <w:sz w:val="28"/>
          <w:szCs w:val="28"/>
        </w:rPr>
        <w:t xml:space="preserve">КЕКВ: 2210 </w:t>
      </w:r>
      <w:r>
        <w:rPr>
          <w:rFonts w:ascii="Times New Roman" w:hAnsi="Times New Roman" w:cs="Times New Roman"/>
          <w:sz w:val="28"/>
          <w:szCs w:val="28"/>
        </w:rPr>
        <w:t>до кошторису на 2021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A01" w:rsidRDefault="00775346" w:rsidP="001B2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A01" w:rsidRPr="00A340D0">
        <w:rPr>
          <w:rFonts w:ascii="Times New Roman" w:hAnsi="Times New Roman" w:cs="Times New Roman"/>
          <w:sz w:val="28"/>
          <w:szCs w:val="28"/>
        </w:rPr>
        <w:t>визначена на основі загальнодоступної відкритої цінової інформації, що міститься в мережі Інтернет у відкритому доступі, в тому числі на сайтах постачальників відповідної продукції та електронній системі закупівель «</w:t>
      </w:r>
      <w:proofErr w:type="spellStart"/>
      <w:r w:rsidR="001B2A01" w:rsidRPr="00A340D0">
        <w:rPr>
          <w:rFonts w:ascii="Times New Roman" w:hAnsi="Times New Roman" w:cs="Times New Roman"/>
          <w:sz w:val="28"/>
          <w:szCs w:val="28"/>
        </w:rPr>
        <w:t>Prozorro</w:t>
      </w:r>
      <w:proofErr w:type="spellEnd"/>
      <w:r w:rsidR="001B2A01" w:rsidRPr="00A340D0">
        <w:rPr>
          <w:rFonts w:ascii="Times New Roman" w:hAnsi="Times New Roman" w:cs="Times New Roman"/>
          <w:sz w:val="28"/>
          <w:szCs w:val="28"/>
        </w:rPr>
        <w:t>».</w:t>
      </w:r>
    </w:p>
    <w:p w:rsidR="006A71D4" w:rsidRDefault="006A71D4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Pr="00DE7DE3">
        <w:rPr>
          <w:rFonts w:ascii="Times New Roman" w:hAnsi="Times New Roman" w:cs="Times New Roman"/>
          <w:sz w:val="28"/>
          <w:szCs w:val="28"/>
        </w:rPr>
        <w:t xml:space="preserve">: </w:t>
      </w:r>
      <w:r w:rsidR="00C13D2F">
        <w:rPr>
          <w:rFonts w:ascii="Times New Roman" w:hAnsi="Times New Roman" w:cs="Times New Roman"/>
          <w:sz w:val="28"/>
          <w:szCs w:val="28"/>
        </w:rPr>
        <w:t>85000</w:t>
      </w:r>
      <w:bookmarkStart w:id="0" w:name="_GoBack"/>
      <w:bookmarkEnd w:id="0"/>
      <w:r w:rsidR="001F33EA">
        <w:rPr>
          <w:rFonts w:ascii="Times New Roman" w:hAnsi="Times New Roman" w:cs="Times New Roman"/>
          <w:sz w:val="28"/>
          <w:szCs w:val="28"/>
        </w:rPr>
        <w:t>,00</w:t>
      </w:r>
      <w:r w:rsidR="00DE7DE3"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179B1"/>
    <w:rsid w:val="00057198"/>
    <w:rsid w:val="000A41A7"/>
    <w:rsid w:val="000B0DF0"/>
    <w:rsid w:val="001174E6"/>
    <w:rsid w:val="0018336E"/>
    <w:rsid w:val="001B2A01"/>
    <w:rsid w:val="001F33EA"/>
    <w:rsid w:val="002300E8"/>
    <w:rsid w:val="002A4070"/>
    <w:rsid w:val="002F169A"/>
    <w:rsid w:val="00323B0A"/>
    <w:rsid w:val="003D1DFD"/>
    <w:rsid w:val="003F1D86"/>
    <w:rsid w:val="00416722"/>
    <w:rsid w:val="0048720A"/>
    <w:rsid w:val="004A331C"/>
    <w:rsid w:val="004A76EB"/>
    <w:rsid w:val="004B2969"/>
    <w:rsid w:val="005C62F4"/>
    <w:rsid w:val="005E160A"/>
    <w:rsid w:val="006248DA"/>
    <w:rsid w:val="0065106E"/>
    <w:rsid w:val="00653067"/>
    <w:rsid w:val="00686219"/>
    <w:rsid w:val="006951CD"/>
    <w:rsid w:val="00697C9A"/>
    <w:rsid w:val="006A71D4"/>
    <w:rsid w:val="00775346"/>
    <w:rsid w:val="007F1CFD"/>
    <w:rsid w:val="008061DA"/>
    <w:rsid w:val="0080777B"/>
    <w:rsid w:val="008912CB"/>
    <w:rsid w:val="008A7A7E"/>
    <w:rsid w:val="008C0F4E"/>
    <w:rsid w:val="00925753"/>
    <w:rsid w:val="009C7D6B"/>
    <w:rsid w:val="00A835F7"/>
    <w:rsid w:val="00A86D85"/>
    <w:rsid w:val="00AC09E2"/>
    <w:rsid w:val="00AF4920"/>
    <w:rsid w:val="00B05E57"/>
    <w:rsid w:val="00B25440"/>
    <w:rsid w:val="00B43680"/>
    <w:rsid w:val="00B814D2"/>
    <w:rsid w:val="00BD0B47"/>
    <w:rsid w:val="00C13D2F"/>
    <w:rsid w:val="00CB1087"/>
    <w:rsid w:val="00CB65B9"/>
    <w:rsid w:val="00CC5026"/>
    <w:rsid w:val="00CD1186"/>
    <w:rsid w:val="00D82DB8"/>
    <w:rsid w:val="00DE7DE3"/>
    <w:rsid w:val="00E1012F"/>
    <w:rsid w:val="00E17EAD"/>
    <w:rsid w:val="00E2218E"/>
    <w:rsid w:val="00E5467D"/>
    <w:rsid w:val="00EA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63E38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205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6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413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88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75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102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3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oyo.ua/ua/comp-and-periphery/office/scaner/dupleks_est/" TargetMode="External"/><Relationship Id="rId4" Type="http://schemas.openxmlformats.org/officeDocument/2006/relationships/hyperlink" Target="https://www.moyo.ua/ua/comp-and-periphery/office/scaner/a4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natali</cp:lastModifiedBy>
  <cp:revision>3</cp:revision>
  <cp:lastPrinted>2021-08-31T06:29:00Z</cp:lastPrinted>
  <dcterms:created xsi:type="dcterms:W3CDTF">2021-08-31T07:00:00Z</dcterms:created>
  <dcterms:modified xsi:type="dcterms:W3CDTF">2021-08-31T07:02:00Z</dcterms:modified>
</cp:coreProperties>
</file>