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1E16" w14:textId="77777777" w:rsidR="00275EB1" w:rsidRPr="005B7A6A" w:rsidRDefault="00275EB1" w:rsidP="00275EB1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7A6A">
        <w:rPr>
          <w:rFonts w:ascii="Times New Roman" w:hAnsi="Times New Roman" w:cs="Times New Roman"/>
          <w:sz w:val="24"/>
          <w:szCs w:val="24"/>
          <w:lang w:val="uk-UA"/>
        </w:rPr>
        <w:drawing>
          <wp:inline distT="0" distB="0" distL="0" distR="0" wp14:anchorId="32E5E4C6" wp14:editId="38863F3F">
            <wp:extent cx="483235" cy="6642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B8180B" w14:textId="77777777" w:rsidR="00275EB1" w:rsidRPr="005B7A6A" w:rsidRDefault="00275EB1" w:rsidP="00275EB1">
      <w:pPr>
        <w:keepNext/>
        <w:numPr>
          <w:ilvl w:val="5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B7A6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СНІГУРІВСЬКИЙ РАЙОННИЙ</w:t>
      </w:r>
      <w:r w:rsidRPr="005B7A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5B7A6A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СУД МИКОЛАЇВСЬКОЇ ОБЛАСТІ</w:t>
      </w:r>
    </w:p>
    <w:p w14:paraId="1E7F46F9" w14:textId="77777777" w:rsidR="00275EB1" w:rsidRPr="005B7A6A" w:rsidRDefault="00275EB1" w:rsidP="00275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7A6A">
        <w:rPr>
          <w:rFonts w:ascii="Times New Roman" w:hAnsi="Times New Roman" w:cs="Times New Roman"/>
          <w:sz w:val="24"/>
          <w:szCs w:val="24"/>
          <w:lang w:val="uk-UA"/>
        </w:rPr>
        <w:t xml:space="preserve">вул. імені генерала </w:t>
      </w:r>
      <w:proofErr w:type="spellStart"/>
      <w:r w:rsidRPr="005B7A6A">
        <w:rPr>
          <w:rFonts w:ascii="Times New Roman" w:hAnsi="Times New Roman" w:cs="Times New Roman"/>
          <w:sz w:val="24"/>
          <w:szCs w:val="24"/>
          <w:lang w:val="uk-UA"/>
        </w:rPr>
        <w:t>Плієва</w:t>
      </w:r>
      <w:proofErr w:type="spellEnd"/>
      <w:r w:rsidRPr="005B7A6A">
        <w:rPr>
          <w:rFonts w:ascii="Times New Roman" w:hAnsi="Times New Roman" w:cs="Times New Roman"/>
          <w:sz w:val="24"/>
          <w:szCs w:val="24"/>
          <w:lang w:val="uk-UA"/>
        </w:rPr>
        <w:t xml:space="preserve"> І.О., буд.69, м. Снігурівка, Миколаївська область, 57300</w:t>
      </w:r>
    </w:p>
    <w:p w14:paraId="13D2844B" w14:textId="77777777" w:rsidR="00275EB1" w:rsidRPr="005B7A6A" w:rsidRDefault="00275EB1" w:rsidP="00275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B7A6A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5B7A6A">
        <w:rPr>
          <w:rFonts w:ascii="Times New Roman" w:hAnsi="Times New Roman" w:cs="Times New Roman"/>
          <w:sz w:val="24"/>
          <w:szCs w:val="24"/>
          <w:lang w:val="uk-UA"/>
        </w:rPr>
        <w:t>. (05162) 3-25-08, 3-25-40, 3-25-90, E-</w:t>
      </w:r>
      <w:proofErr w:type="spellStart"/>
      <w:r w:rsidRPr="005B7A6A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5B7A6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6" w:history="1">
        <w:r w:rsidRPr="005B7A6A"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inbox@sn.mk.court.gov.ua</w:t>
        </w:r>
      </w:hyperlink>
    </w:p>
    <w:p w14:paraId="3E2958C9" w14:textId="0C82B2A2" w:rsidR="00275EB1" w:rsidRDefault="00275EB1" w:rsidP="005B7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0D0BA262" w14:textId="77777777" w:rsidR="005B7A6A" w:rsidRPr="005B7A6A" w:rsidRDefault="005B7A6A" w:rsidP="005B7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533FDCA1" w14:textId="2885FB34" w:rsidR="00275EB1" w:rsidRPr="005B7A6A" w:rsidRDefault="00275EB1" w:rsidP="00275EB1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B7A6A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Повістка про виклик</w:t>
      </w:r>
    </w:p>
    <w:p w14:paraId="53FFDC83" w14:textId="77777777" w:rsidR="00275EB1" w:rsidRPr="005B7A6A" w:rsidRDefault="00275EB1" w:rsidP="00275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9BB6722" w14:textId="2661A526" w:rsidR="00275EB1" w:rsidRPr="005B7A6A" w:rsidRDefault="00275EB1" w:rsidP="005B7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B7A6A">
        <w:rPr>
          <w:rFonts w:ascii="Times New Roman" w:hAnsi="Times New Roman" w:cs="Times New Roman"/>
          <w:sz w:val="28"/>
          <w:szCs w:val="28"/>
          <w:lang w:val="uk-UA"/>
        </w:rPr>
        <w:t xml:space="preserve">Снігурівський районний суд Миколаївської області викликає обвинувачену </w:t>
      </w:r>
      <w:proofErr w:type="spellStart"/>
      <w:r w:rsidRPr="005B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Андрієвську</w:t>
      </w:r>
      <w:proofErr w:type="spellEnd"/>
      <w:r w:rsidRPr="005B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Валентину Іванівну</w:t>
      </w:r>
      <w:r w:rsidRPr="005B7A6A">
        <w:rPr>
          <w:rFonts w:ascii="Times New Roman" w:hAnsi="Times New Roman" w:cs="Times New Roman"/>
          <w:sz w:val="28"/>
          <w:szCs w:val="28"/>
          <w:lang w:val="uk-UA"/>
        </w:rPr>
        <w:t xml:space="preserve">, 12.05.1960 </w:t>
      </w:r>
      <w:proofErr w:type="spellStart"/>
      <w:r w:rsidRPr="005B7A6A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5B7A6A">
        <w:rPr>
          <w:rFonts w:ascii="Times New Roman" w:hAnsi="Times New Roman" w:cs="Times New Roman"/>
          <w:sz w:val="28"/>
          <w:szCs w:val="28"/>
          <w:lang w:val="uk-UA"/>
        </w:rPr>
        <w:t>., громадянку України, останнє відоме місце проживання: вул. Горького, буд. 3, с. Павлівка</w:t>
      </w:r>
      <w:r w:rsidR="005B7A6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B7A6A">
        <w:rPr>
          <w:rFonts w:ascii="Times New Roman" w:hAnsi="Times New Roman" w:cs="Times New Roman"/>
          <w:sz w:val="28"/>
          <w:szCs w:val="28"/>
          <w:lang w:val="uk-UA"/>
        </w:rPr>
        <w:t xml:space="preserve"> Баштанський район</w:t>
      </w:r>
      <w:r w:rsidR="005B7A6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B7A6A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Миколаївська область, </w:t>
      </w:r>
      <w:r w:rsidRPr="005B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кримінальному провадженні </w:t>
      </w:r>
      <w:r w:rsidR="005B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</w:t>
      </w:r>
      <w:r w:rsidRPr="005B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</w:t>
      </w:r>
      <w:r w:rsidR="005B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B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22023150000000152 за ознаками кримінального правопорушення, передбаченого ч. 5 ст. 111-1 КК України, для участі в</w:t>
      </w:r>
      <w:r w:rsidRPr="005B7A6A">
        <w:rPr>
          <w:rFonts w:ascii="Times New Roman" w:hAnsi="Times New Roman" w:cs="Times New Roman"/>
          <w:sz w:val="28"/>
          <w:szCs w:val="28"/>
          <w:lang w:val="uk-UA"/>
        </w:rPr>
        <w:t xml:space="preserve"> підготовчому судовому засіданні</w:t>
      </w:r>
      <w:r w:rsidRPr="005B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яке призначено </w:t>
      </w:r>
      <w:r w:rsidRPr="005B7A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на 09.30 год. 11.10.2023</w:t>
      </w:r>
      <w:r w:rsidRPr="005B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та відбудеться в приміщенні Снігурівського районного суду Миколаївської області </w:t>
      </w:r>
      <w:r w:rsidRPr="005B7A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адресою: 57300, Миколаївська область, м. Снігурівка, вул. Імені генерала </w:t>
      </w:r>
      <w:proofErr w:type="spellStart"/>
      <w:r w:rsidRPr="005B7A6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Плієва</w:t>
      </w:r>
      <w:proofErr w:type="spellEnd"/>
      <w:r w:rsidRPr="005B7A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І.О., 69 </w:t>
      </w:r>
      <w:r w:rsidR="005B7A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</w:t>
      </w:r>
      <w:r w:rsidRPr="005B7A6A">
        <w:rPr>
          <w:rFonts w:ascii="Times New Roman" w:hAnsi="Times New Roman" w:cs="Times New Roman"/>
          <w:color w:val="000000"/>
          <w:sz w:val="28"/>
          <w:szCs w:val="28"/>
          <w:lang w:val="uk-UA"/>
        </w:rPr>
        <w:t>(зал судових засідань), під головуванням судді Соловйова О.В.</w:t>
      </w:r>
    </w:p>
    <w:p w14:paraId="45703926" w14:textId="4D899466" w:rsidR="00275EB1" w:rsidRPr="005B7A6A" w:rsidRDefault="00275EB1" w:rsidP="005B7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B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Повістки про виклик обвинуваченої </w:t>
      </w:r>
      <w:r w:rsidRPr="005B7A6A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Андрієвської В.І</w:t>
      </w:r>
      <w:r w:rsidRPr="005B7A6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B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опубліковано у засобах масової інформації загальнодержавної сфери розповсюдження, а саме у газеті </w:t>
      </w:r>
      <w:r w:rsidR="005B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Pr="005B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Урядовий кур’єр</w:t>
      </w:r>
      <w:r w:rsidR="005B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Pr="005B7A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на веб-сайті Снігурівського районного суду Миколаївської області (https://sn.mk.court.gov.ua/sud1422/). З моменту опублікування повістки про виклик на офіційному веб-сайті суду, у засобах масової інформації загальнодержавної сфери розповсюдження та на офіційному веб-сайті Офісу Генерального прокурора обвинувачена вважається належним чином ознайомленою з її змістом.</w:t>
      </w:r>
    </w:p>
    <w:p w14:paraId="7D4D50AD" w14:textId="77777777" w:rsidR="00275EB1" w:rsidRPr="005B7A6A" w:rsidRDefault="00275EB1" w:rsidP="005B7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B7A6A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разі неприбуття в судове засідання обвинувачена повинна повідомити суд про причини неявки, інакше судове засідання здійснюватиметься за її відсутності. Поважні причини неприбуття особи за викликом суду передбачені ст. 138 КПК України.</w:t>
      </w:r>
    </w:p>
    <w:p w14:paraId="1A1CEFF1" w14:textId="320EF92D" w:rsidR="00275EB1" w:rsidRPr="005B7A6A" w:rsidRDefault="00275EB1" w:rsidP="005B7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A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Снігурівський районний суд Миколаївської області повідомляє обвинувачену </w:t>
      </w:r>
      <w:proofErr w:type="spellStart"/>
      <w:r w:rsidRPr="005B7A6A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Андрієвську</w:t>
      </w:r>
      <w:proofErr w:type="spellEnd"/>
      <w:r w:rsidRPr="005B7A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В.І</w:t>
      </w:r>
      <w:r w:rsidRPr="005B7A6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B7A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постановлення ухвали (справа</w:t>
      </w:r>
      <w:r w:rsidRPr="005B7A6A">
        <w:rPr>
          <w:rFonts w:ascii="Times New Roman" w:hAnsi="Times New Roman" w:cs="Times New Roman"/>
          <w:sz w:val="28"/>
          <w:szCs w:val="28"/>
          <w:lang w:val="uk-UA"/>
        </w:rPr>
        <w:t xml:space="preserve"> № 485/1147/23, провадження № 1-кп/485/105/23) про призначення підготовчого судового засідання від 19.09.2023, яка розміщена за наступною веб-адресою (посиланням) в Єдиному державному реєстрі судових рішень: https://reestr.court.gov.ua/Review/113548924.</w:t>
      </w:r>
    </w:p>
    <w:p w14:paraId="632DA406" w14:textId="77777777" w:rsidR="00275EB1" w:rsidRPr="005B7A6A" w:rsidRDefault="00275EB1" w:rsidP="00275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FA7236" w14:textId="77777777" w:rsidR="00275EB1" w:rsidRPr="005B7A6A" w:rsidRDefault="00275EB1" w:rsidP="00275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FC815E" w14:textId="4711F139" w:rsidR="00275EB1" w:rsidRPr="005B7A6A" w:rsidRDefault="00275EB1" w:rsidP="00275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A6A">
        <w:rPr>
          <w:rFonts w:ascii="Times New Roman" w:hAnsi="Times New Roman" w:cs="Times New Roman"/>
          <w:sz w:val="28"/>
          <w:szCs w:val="28"/>
          <w:lang w:val="uk-UA"/>
        </w:rPr>
        <w:t xml:space="preserve">Суддя                                           </w:t>
      </w:r>
      <w:r w:rsidR="005B7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7A6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О.В. Соловйов</w:t>
      </w:r>
    </w:p>
    <w:sectPr w:rsidR="00275EB1" w:rsidRPr="005B7A6A" w:rsidSect="00875ACB">
      <w:pgSz w:w="11906" w:h="16838" w:code="9"/>
      <w:pgMar w:top="1134" w:right="567" w:bottom="1134" w:left="1701" w:header="1020" w:footer="10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80C30"/>
    <w:multiLevelType w:val="multilevel"/>
    <w:tmpl w:val="42A916D5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EB1"/>
    <w:rsid w:val="00275EB1"/>
    <w:rsid w:val="005B7A6A"/>
    <w:rsid w:val="00D2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40C41"/>
  <w15:docId w15:val="{984AFDC3-EA2E-4FDC-A10A-A17DC67A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75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sn.mk.court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Usermop</cp:lastModifiedBy>
  <cp:revision>3</cp:revision>
  <dcterms:created xsi:type="dcterms:W3CDTF">2023-09-21T05:17:00Z</dcterms:created>
  <dcterms:modified xsi:type="dcterms:W3CDTF">2023-09-25T06:41:00Z</dcterms:modified>
</cp:coreProperties>
</file>