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1C55" w14:textId="77777777" w:rsidR="00A115EE" w:rsidRDefault="00A115EE" w:rsidP="00A115E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8B138" wp14:editId="7B337FCA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B7A2" w14:textId="77777777" w:rsidR="00A115EE" w:rsidRDefault="00A115EE" w:rsidP="00A115EE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14:paraId="164171A9" w14:textId="77777777" w:rsidR="00A115EE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Плієва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І.О., буд.69,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57300</w:t>
      </w:r>
    </w:p>
    <w:p w14:paraId="67B20F86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D5E86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6" w:history="1">
        <w:r w:rsidRPr="00CD5E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14:paraId="350A6B2F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14:paraId="7E095C07" w14:textId="77777777" w:rsidR="00A115EE" w:rsidRPr="007D762C" w:rsidRDefault="00A115EE" w:rsidP="0025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81C6F4E" w14:textId="1CA386D0" w:rsidR="00A115EE" w:rsidRPr="001B4AA1" w:rsidRDefault="00A115EE" w:rsidP="00A115EE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05E6D96F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9312BE" w14:textId="043779F2" w:rsidR="003872CD" w:rsidRPr="003872CD" w:rsidRDefault="003872CD" w:rsidP="0038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</w:t>
      </w:r>
      <w:r w:rsidRPr="003872C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 Ларису Миколаївну</w:t>
      </w:r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, 18.05.1976 </w:t>
      </w:r>
      <w:proofErr w:type="spellStart"/>
      <w:r w:rsidRPr="003872CD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872CD">
        <w:rPr>
          <w:rFonts w:ascii="Times New Roman" w:hAnsi="Times New Roman" w:cs="Times New Roman"/>
          <w:sz w:val="28"/>
          <w:szCs w:val="28"/>
          <w:lang w:val="uk-UA"/>
        </w:rPr>
        <w:t>., громадянку України, останнє відоме місце проживання: вул. Першотравнева, 12, с. Івано-</w:t>
      </w:r>
      <w:proofErr w:type="spellStart"/>
      <w:r w:rsidRPr="003872CD">
        <w:rPr>
          <w:rFonts w:ascii="Times New Roman" w:hAnsi="Times New Roman" w:cs="Times New Roman"/>
          <w:sz w:val="28"/>
          <w:szCs w:val="28"/>
          <w:lang w:val="uk-UA"/>
        </w:rPr>
        <w:t>Кепине</w:t>
      </w:r>
      <w:proofErr w:type="spellEnd"/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Баштанський район Миколаївська область, у кримінальному провадженні №22022150000001359 за ч.5 ст.111-1 КК України, для участі в судов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872CD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призначено на </w:t>
      </w:r>
      <w:r w:rsidRPr="003872CD">
        <w:rPr>
          <w:rFonts w:ascii="Times New Roman" w:hAnsi="Times New Roman" w:cs="Times New Roman"/>
          <w:b/>
          <w:bCs/>
          <w:sz w:val="28"/>
          <w:szCs w:val="28"/>
          <w:lang w:val="uk-UA"/>
        </w:rPr>
        <w:t>09:00 год. 04.03.2024</w:t>
      </w:r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, та відбудуться в приміщенні Снігурівського районного суду Миколаївської області за адресою: 57300, Миколаївська область, м. Снігурівка, вул. Імені генерала </w:t>
      </w:r>
      <w:proofErr w:type="spellStart"/>
      <w:r w:rsidRPr="003872CD">
        <w:rPr>
          <w:rFonts w:ascii="Times New Roman" w:hAnsi="Times New Roman" w:cs="Times New Roman"/>
          <w:sz w:val="28"/>
          <w:szCs w:val="28"/>
          <w:lang w:val="uk-UA"/>
        </w:rPr>
        <w:t>Плієва</w:t>
      </w:r>
      <w:proofErr w:type="spellEnd"/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 І.О., 69, під головуванням судді Соловйова О.В.</w:t>
      </w:r>
    </w:p>
    <w:p w14:paraId="0842C63D" w14:textId="77777777" w:rsidR="003872CD" w:rsidRPr="003872CD" w:rsidRDefault="003872CD" w:rsidP="0038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CD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ст.138 КПК України. З моменту опублікування повістки про виклик у засобах масової інформації загальнодержавної сфери розповсюдження обвинувачена вважається належним чином ознайомленою з її змістом.</w:t>
      </w:r>
    </w:p>
    <w:p w14:paraId="4D8024B9" w14:textId="04BBC304" w:rsidR="003872CD" w:rsidRDefault="003872CD" w:rsidP="00387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CD">
        <w:rPr>
          <w:rFonts w:ascii="Times New Roman" w:hAnsi="Times New Roman" w:cs="Times New Roman"/>
          <w:sz w:val="28"/>
          <w:szCs w:val="28"/>
          <w:lang w:val="uk-UA"/>
        </w:rPr>
        <w:t>Снігурівський районний суд Миколаївської області повідомляє обвинувачену Котляр Л.М. про постановлення ухвали (справа №485/1146/23) про призначення судового розгляду за відсутності обвинуваченої (</w:t>
      </w:r>
      <w:proofErr w:type="spellStart"/>
      <w:r w:rsidRPr="003872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87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72CD">
        <w:rPr>
          <w:rFonts w:ascii="Times New Roman" w:hAnsi="Times New Roman" w:cs="Times New Roman"/>
          <w:sz w:val="28"/>
          <w:szCs w:val="28"/>
          <w:lang w:val="uk-UA"/>
        </w:rPr>
        <w:t>absentia</w:t>
      </w:r>
      <w:proofErr w:type="spellEnd"/>
      <w:r w:rsidRPr="003872CD">
        <w:rPr>
          <w:rFonts w:ascii="Times New Roman" w:hAnsi="Times New Roman" w:cs="Times New Roman"/>
          <w:sz w:val="28"/>
          <w:szCs w:val="28"/>
          <w:lang w:val="uk-UA"/>
        </w:rPr>
        <w:t>) в порядку спеціального судового провадження від 24.11.2023, яка розміщена за веб-адресою в Єдиному державному реєстрі судових рішень: https://reestr.court.gov.ua/Review/115161779.</w:t>
      </w:r>
    </w:p>
    <w:p w14:paraId="7C20B257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66A9EC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16F05" w14:textId="2E57B4EB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О.В. Соловйов</w:t>
      </w:r>
    </w:p>
    <w:sectPr w:rsidR="00A115EE" w:rsidRPr="007D762C" w:rsidSect="007D762C">
      <w:pgSz w:w="11906" w:h="16838" w:code="9"/>
      <w:pgMar w:top="1134" w:right="567" w:bottom="1134" w:left="1701" w:header="1021" w:footer="102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6DE8"/>
    <w:multiLevelType w:val="multilevel"/>
    <w:tmpl w:val="137E172E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EE"/>
    <w:rsid w:val="001B4AA1"/>
    <w:rsid w:val="002514E7"/>
    <w:rsid w:val="003872CD"/>
    <w:rsid w:val="007D762C"/>
    <w:rsid w:val="008B0ACE"/>
    <w:rsid w:val="00A115EE"/>
    <w:rsid w:val="00C70033"/>
    <w:rsid w:val="00C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A88B"/>
  <w15:docId w15:val="{11723CD1-1F50-40B2-ABDF-A979E4D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Usermop</cp:lastModifiedBy>
  <cp:revision>7</cp:revision>
  <dcterms:created xsi:type="dcterms:W3CDTF">2023-09-21T05:21:00Z</dcterms:created>
  <dcterms:modified xsi:type="dcterms:W3CDTF">2024-02-21T08:47:00Z</dcterms:modified>
</cp:coreProperties>
</file>