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1C55" w14:textId="77777777" w:rsidR="00A115EE" w:rsidRDefault="00A115EE" w:rsidP="00A115EE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78B138" wp14:editId="7B337FCA">
            <wp:extent cx="51752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70B7A2" w14:textId="77777777" w:rsidR="00A115EE" w:rsidRDefault="00A115EE" w:rsidP="00A115EE">
      <w:pPr>
        <w:keepNext/>
        <w:numPr>
          <w:ilvl w:val="5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СНІГУРІВСЬКИЙ РАЙОННИЙ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СУД МИКОЛАЇВСЬКОЇ ОБЛАСТІ</w:t>
      </w:r>
    </w:p>
    <w:p w14:paraId="164171A9" w14:textId="77777777" w:rsidR="00A115EE" w:rsidRDefault="00A115EE" w:rsidP="00A11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Плієва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І.О., буд.69,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Снігурівка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Миколаївська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область, 57300</w:t>
      </w:r>
    </w:p>
    <w:p w14:paraId="67B20F86" w14:textId="77777777" w:rsidR="00A115EE" w:rsidRPr="00CD5E86" w:rsidRDefault="00A115EE" w:rsidP="00A11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CD5E86">
        <w:rPr>
          <w:rFonts w:ascii="Times New Roman" w:hAnsi="Times New Roman" w:cs="Times New Roman"/>
          <w:sz w:val="24"/>
          <w:szCs w:val="24"/>
          <w:lang w:val="en-US"/>
        </w:rPr>
        <w:t xml:space="preserve">. (05162) 3-25-08, 3-25-40, 3-25-90, E-mail: </w:t>
      </w:r>
      <w:hyperlink r:id="rId6" w:history="1">
        <w:r w:rsidRPr="00CD5E86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inbox@sn.mk.court.gov.ua</w:t>
        </w:r>
      </w:hyperlink>
    </w:p>
    <w:p w14:paraId="350A6B2F" w14:textId="77777777" w:rsidR="00A115EE" w:rsidRPr="00CD5E86" w:rsidRDefault="00A115EE" w:rsidP="00A11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14:paraId="7E095C07" w14:textId="77777777" w:rsidR="00A115EE" w:rsidRPr="007D762C" w:rsidRDefault="00A115EE" w:rsidP="0025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481C6F4E" w14:textId="1CA386D0" w:rsidR="00A115EE" w:rsidRPr="001B4AA1" w:rsidRDefault="00A115EE" w:rsidP="00A115EE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76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Повістка про виклик</w:t>
      </w:r>
    </w:p>
    <w:p w14:paraId="05E6D96F" w14:textId="77777777" w:rsidR="00A115EE" w:rsidRPr="007D762C" w:rsidRDefault="00A115EE" w:rsidP="00A11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4301F7D" w14:textId="06F4DD67" w:rsidR="00A115EE" w:rsidRPr="007D762C" w:rsidRDefault="00A115EE" w:rsidP="007D7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D762C">
        <w:rPr>
          <w:rFonts w:ascii="Times New Roman" w:hAnsi="Times New Roman" w:cs="Times New Roman"/>
          <w:sz w:val="28"/>
          <w:szCs w:val="28"/>
          <w:lang w:val="uk-UA"/>
        </w:rPr>
        <w:t xml:space="preserve">Снігурівський районний суд Миколаївської області викликає обвинувачену </w:t>
      </w:r>
      <w:r w:rsidRPr="007D762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Котляр Ларису Миколаївну</w:t>
      </w:r>
      <w:r w:rsidRPr="007D762C">
        <w:rPr>
          <w:rFonts w:ascii="Times New Roman" w:hAnsi="Times New Roman" w:cs="Times New Roman"/>
          <w:sz w:val="28"/>
          <w:szCs w:val="28"/>
          <w:lang w:val="uk-UA"/>
        </w:rPr>
        <w:t xml:space="preserve">, 18.05.1976 </w:t>
      </w:r>
      <w:proofErr w:type="spellStart"/>
      <w:r w:rsidRPr="007D762C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7D762C">
        <w:rPr>
          <w:rFonts w:ascii="Times New Roman" w:hAnsi="Times New Roman" w:cs="Times New Roman"/>
          <w:sz w:val="28"/>
          <w:szCs w:val="28"/>
          <w:lang w:val="uk-UA"/>
        </w:rPr>
        <w:t xml:space="preserve">., громадянку України, останнє відоме місце проживання: вул. Першотравнева, буд. 12, </w:t>
      </w:r>
      <w:r w:rsidR="007D76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7D762C">
        <w:rPr>
          <w:rFonts w:ascii="Times New Roman" w:hAnsi="Times New Roman" w:cs="Times New Roman"/>
          <w:sz w:val="28"/>
          <w:szCs w:val="28"/>
          <w:lang w:val="uk-UA"/>
        </w:rPr>
        <w:t>с. Івано-</w:t>
      </w:r>
      <w:proofErr w:type="spellStart"/>
      <w:r w:rsidRPr="007D762C">
        <w:rPr>
          <w:rFonts w:ascii="Times New Roman" w:hAnsi="Times New Roman" w:cs="Times New Roman"/>
          <w:sz w:val="28"/>
          <w:szCs w:val="28"/>
          <w:lang w:val="uk-UA"/>
        </w:rPr>
        <w:t>Кепине</w:t>
      </w:r>
      <w:proofErr w:type="spellEnd"/>
      <w:r w:rsidR="007D76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D762C">
        <w:rPr>
          <w:rFonts w:ascii="Times New Roman" w:hAnsi="Times New Roman" w:cs="Times New Roman"/>
          <w:sz w:val="28"/>
          <w:szCs w:val="28"/>
          <w:lang w:val="uk-UA"/>
        </w:rPr>
        <w:t xml:space="preserve"> Баштанський район</w:t>
      </w:r>
      <w:r w:rsidR="007D76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D762C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Миколаївська область, </w:t>
      </w:r>
      <w:r w:rsidRPr="007D76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кримінальному провадженні №</w:t>
      </w:r>
      <w:r w:rsidR="007D76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D76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22022150000001359 за ознаками кримінального правопорушення, передбаченого ч. 5 ст. 111-1 КК України, для участі в</w:t>
      </w:r>
      <w:r w:rsidRPr="007D762C">
        <w:rPr>
          <w:rFonts w:ascii="Times New Roman" w:hAnsi="Times New Roman" w:cs="Times New Roman"/>
          <w:sz w:val="28"/>
          <w:szCs w:val="28"/>
          <w:lang w:val="uk-UA"/>
        </w:rPr>
        <w:t xml:space="preserve"> підготовчому судовому засіданні</w:t>
      </w:r>
      <w:r w:rsidRPr="007D76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яке призначено </w:t>
      </w:r>
      <w:r w:rsidRPr="007D76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на 09.00 год. </w:t>
      </w:r>
      <w:r w:rsidR="001B4A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06</w:t>
      </w:r>
      <w:r w:rsidRPr="007D76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.1</w:t>
      </w:r>
      <w:r w:rsidR="001B4A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</w:t>
      </w:r>
      <w:r w:rsidRPr="007D76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.2023</w:t>
      </w:r>
      <w:r w:rsidRPr="007D76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та відбудеться в приміщенні Снігурівського районного суду Миколаївської області </w:t>
      </w:r>
      <w:r w:rsidRPr="007D76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адресою: 57300, Миколаївська область, м. Снігурівка, вул. Імені генерала </w:t>
      </w:r>
      <w:proofErr w:type="spellStart"/>
      <w:r w:rsidRPr="007D762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Плієва</w:t>
      </w:r>
      <w:proofErr w:type="spellEnd"/>
      <w:r w:rsidRPr="007D76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І.О., 69 (зал судових засідань), під головуванням судді Соловйова О.В.</w:t>
      </w:r>
    </w:p>
    <w:p w14:paraId="4534BFAC" w14:textId="7AB6905B" w:rsidR="00A115EE" w:rsidRPr="007D762C" w:rsidRDefault="00A115EE" w:rsidP="007D7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D76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Повістки про виклик обвинуваченої Котляр Л.М</w:t>
      </w:r>
      <w:r w:rsidRPr="007D76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76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опубліковано у засобах масової інформації загальнодержавної сфери розповсюдження, а саме у газеті </w:t>
      </w:r>
      <w:r w:rsidR="007D76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7D76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Урядовий кур’єр</w:t>
      </w:r>
      <w:r w:rsidR="007D76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7D76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на веб-сайті Снігурівського районного суду Миколаївської області (https://sn.mk.court.gov.ua/sud1422/). З моменту опублікування повістки про виклик на офіційному веб-сайті суду, у засобах масової інформації загальнодержавної сфери розповсюдження та на офіційному веб-сайті Офісу Генерального прокурора обвинувачена вважається належним чином ознайомленою з її змістом.</w:t>
      </w:r>
    </w:p>
    <w:p w14:paraId="5DEB9F7F" w14:textId="77777777" w:rsidR="007D762C" w:rsidRDefault="00A115EE" w:rsidP="007D7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D762C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 неприбуття в судове засідання обвинувачена повинна повідомити суд про причини неявки, інакше судове засідання здійснюватиметься за її відсутності. Поважні причини неприбуття особи за викликом суду передбачені ст. 138 КПК України.</w:t>
      </w:r>
    </w:p>
    <w:p w14:paraId="7C20B257" w14:textId="77777777" w:rsidR="00A115EE" w:rsidRPr="007D762C" w:rsidRDefault="00A115EE" w:rsidP="00A11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66A9EC" w14:textId="77777777" w:rsidR="00A115EE" w:rsidRPr="007D762C" w:rsidRDefault="00A115EE" w:rsidP="00A11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916F05" w14:textId="2E57B4EB" w:rsidR="00A115EE" w:rsidRPr="007D762C" w:rsidRDefault="00A115EE" w:rsidP="00A11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62C">
        <w:rPr>
          <w:rFonts w:ascii="Times New Roman" w:hAnsi="Times New Roman" w:cs="Times New Roman"/>
          <w:sz w:val="28"/>
          <w:szCs w:val="28"/>
          <w:lang w:val="uk-UA"/>
        </w:rPr>
        <w:t xml:space="preserve">Суддя                     </w:t>
      </w:r>
      <w:r w:rsidR="007D762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D76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О.В. Соловйов</w:t>
      </w:r>
    </w:p>
    <w:sectPr w:rsidR="00A115EE" w:rsidRPr="007D762C" w:rsidSect="007D762C">
      <w:pgSz w:w="11906" w:h="16838" w:code="9"/>
      <w:pgMar w:top="1134" w:right="567" w:bottom="1134" w:left="1701" w:header="1021" w:footer="102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6DE8"/>
    <w:multiLevelType w:val="multilevel"/>
    <w:tmpl w:val="137E172E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5EE"/>
    <w:rsid w:val="001B4AA1"/>
    <w:rsid w:val="002514E7"/>
    <w:rsid w:val="007D762C"/>
    <w:rsid w:val="008B0ACE"/>
    <w:rsid w:val="00A115EE"/>
    <w:rsid w:val="00C70033"/>
    <w:rsid w:val="00C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A88B"/>
  <w15:docId w15:val="{11723CD1-1F50-40B2-ABDF-A979E4DE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11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sn.mk.court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Usermop</cp:lastModifiedBy>
  <cp:revision>6</cp:revision>
  <dcterms:created xsi:type="dcterms:W3CDTF">2023-09-21T05:21:00Z</dcterms:created>
  <dcterms:modified xsi:type="dcterms:W3CDTF">2023-10-12T09:54:00Z</dcterms:modified>
</cp:coreProperties>
</file>