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1C55" w14:textId="77777777" w:rsidR="00A115EE" w:rsidRDefault="00A115EE" w:rsidP="00A115EE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8B138" wp14:editId="7B337FCA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B7A2" w14:textId="77777777" w:rsidR="00A115EE" w:rsidRDefault="00A115EE" w:rsidP="00A115EE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СНІГУРІВСЬКИЙ РАЙОННИЙ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 МИКОЛАЇВСЬКОЇ ОБЛАСТІ</w:t>
      </w:r>
    </w:p>
    <w:p w14:paraId="164171A9" w14:textId="77777777" w:rsidR="00A115EE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імені генерала Плієва І.О., буд.69, м. Снігурівка, Миколаївська область, 57300</w:t>
      </w:r>
    </w:p>
    <w:p w14:paraId="67B20F86" w14:textId="77777777" w:rsidR="00A115EE" w:rsidRPr="00CD5E86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CD5E86">
        <w:rPr>
          <w:rFonts w:ascii="Times New Roman" w:hAnsi="Times New Roman" w:cs="Times New Roman"/>
          <w:sz w:val="24"/>
          <w:szCs w:val="24"/>
          <w:lang w:val="en-US"/>
        </w:rPr>
        <w:t xml:space="preserve">. (05162) 3-25-08, 3-25-40, 3-25-90, E-mail: </w:t>
      </w:r>
      <w:hyperlink r:id="rId6" w:history="1">
        <w:r w:rsidRPr="00CD5E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inbox@sn.mk.court.gov.ua</w:t>
        </w:r>
      </w:hyperlink>
    </w:p>
    <w:p w14:paraId="350A6B2F" w14:textId="77777777" w:rsidR="00A115EE" w:rsidRPr="00CD5E86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14:paraId="7E095C07" w14:textId="77777777" w:rsidR="00A115EE" w:rsidRPr="007D762C" w:rsidRDefault="00A115EE" w:rsidP="0025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81C6F4E" w14:textId="1CA386D0" w:rsidR="00A115EE" w:rsidRPr="001B4AA1" w:rsidRDefault="00A115EE" w:rsidP="00A115EE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Повістка про виклик</w:t>
      </w:r>
    </w:p>
    <w:p w14:paraId="05E6D96F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301F7D" w14:textId="05716A1F" w:rsidR="00A115EE" w:rsidRP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викликає обвинувачену </w:t>
      </w:r>
      <w:r w:rsidRPr="007D762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Котляр Ларису Миколаївну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, 18.05.1976 р.н., громадянку України, останнє відоме місце проживання: вул. Першотравнева, буд. 12, 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>с. Івано-Кепине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Баштанський район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 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 №</w:t>
      </w:r>
      <w:r w:rsid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22022150000001359 за ознаками кримінального правопорушення, передбаченого ч. 5 ст. 111-1 КК України, для участі в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7D7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на </w:t>
      </w:r>
      <w:r w:rsidR="00BA41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="00EC2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7D7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EC2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</w:t>
      </w:r>
      <w:r w:rsidRPr="007D7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0 год. </w:t>
      </w:r>
      <w:r w:rsidR="00BA41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24</w:t>
      </w:r>
      <w:r w:rsidRPr="007D7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.1</w:t>
      </w:r>
      <w:r w:rsidR="001B4A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Pr="007D7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.2023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адресою: 57300, Миколаївська область, м. Снігурівка, вул. Імені генерала Плієва І.О., 69 (зал судових засідань), під головуванням судді Соловйова О.В.</w:t>
      </w:r>
    </w:p>
    <w:p w14:paraId="4534BFAC" w14:textId="7AB6905B" w:rsidR="00A115EE" w:rsidRP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Повістки про виклик обвинуваченої Котляр Л.М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опубліковано у засобах масової інформації загальнодержавної сфери розповсюдження, а саме у газеті </w:t>
      </w:r>
      <w:r w:rsid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(https://sn.mk.court.gov.ua/sud1422/). 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14:paraId="5DEB9F7F" w14:textId="77777777" w:rsid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</w:t>
      </w:r>
    </w:p>
    <w:p w14:paraId="7C20B257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66A9EC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16F05" w14:textId="2E57B4EB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Суддя                     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О.В. Соловйов</w:t>
      </w:r>
    </w:p>
    <w:sectPr w:rsidR="00A115EE" w:rsidRPr="007D762C" w:rsidSect="007D762C">
      <w:pgSz w:w="11906" w:h="16838" w:code="9"/>
      <w:pgMar w:top="1134" w:right="567" w:bottom="1134" w:left="1701" w:header="1021" w:footer="102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6DE8"/>
    <w:multiLevelType w:val="multilevel"/>
    <w:tmpl w:val="137E172E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EE"/>
    <w:rsid w:val="001B4AA1"/>
    <w:rsid w:val="002514E7"/>
    <w:rsid w:val="007D762C"/>
    <w:rsid w:val="008B0ACE"/>
    <w:rsid w:val="00A115EE"/>
    <w:rsid w:val="00BA41DC"/>
    <w:rsid w:val="00C70033"/>
    <w:rsid w:val="00CD5E86"/>
    <w:rsid w:val="00E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A88B"/>
  <w15:docId w15:val="{11723CD1-1F50-40B2-ABDF-A979E4D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Usermop</cp:lastModifiedBy>
  <cp:revision>8</cp:revision>
  <dcterms:created xsi:type="dcterms:W3CDTF">2023-09-21T05:21:00Z</dcterms:created>
  <dcterms:modified xsi:type="dcterms:W3CDTF">2023-11-08T07:38:00Z</dcterms:modified>
</cp:coreProperties>
</file>