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Pr="00CA0AD6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CA0AD6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29310DA2" w:rsidR="00AB209B" w:rsidRPr="00F5215E" w:rsidRDefault="00AB209B" w:rsidP="00F521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Снігурівський районний суд Миколаївської області викликає обвинуваченого 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Козленка Андрія Володимировича, 08.12.1964 </w:t>
      </w:r>
      <w:proofErr w:type="spellStart"/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громадянина</w:t>
      </w:r>
      <w:r w:rsidR="00A962E3" w:rsidRPr="00F5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України, зареєстрованого за адресою: вул.</w:t>
      </w:r>
      <w:r w:rsidR="00A962E3" w:rsidRPr="00F5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Валерія Бойченк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буд.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50,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Снігурівка Баштанського району Миколаївської області, у кримінальному провадженні №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22023150000000262 від 25 травня 2023 року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за ознаками кримінального правопорушення, передбаченого ч.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5 ст.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111-1 КК України, для участі 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в підготовчому судовому засіданні, яке призначено </w:t>
      </w:r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1</w:t>
      </w:r>
      <w:r w:rsidR="00211EAC"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.00 год. </w:t>
      </w:r>
      <w:r w:rsidR="00211EAC"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11EAC"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E72BB"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 w:rsidR="00211EAC" w:rsidRPr="00F5215E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, та відбудеться в приміщенні Снігурівського районного суду</w:t>
      </w:r>
      <w:r w:rsidR="00BE72BB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F5215E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І.О., 69 (зал судових </w:t>
      </w:r>
      <w:r w:rsidR="00164AE4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засідань), під головуванням судді </w:t>
      </w:r>
      <w:proofErr w:type="spellStart"/>
      <w:r w:rsidRPr="00F5215E">
        <w:rPr>
          <w:rFonts w:ascii="Times New Roman" w:hAnsi="Times New Roman" w:cs="Times New Roman"/>
          <w:sz w:val="24"/>
          <w:szCs w:val="24"/>
          <w:lang w:val="uk-UA"/>
        </w:rPr>
        <w:t>Квєтки</w:t>
      </w:r>
      <w:proofErr w:type="spellEnd"/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14:paraId="2B6975D0" w14:textId="71338E5B" w:rsidR="00AB209B" w:rsidRPr="00F5215E" w:rsidRDefault="00AB209B" w:rsidP="00F521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15E">
        <w:rPr>
          <w:rFonts w:ascii="Times New Roman" w:hAnsi="Times New Roman" w:cs="Times New Roman"/>
          <w:sz w:val="24"/>
          <w:szCs w:val="24"/>
          <w:lang w:val="uk-UA"/>
        </w:rPr>
        <w:t>У разі неприбуття в судове засідання обвинувачений повинен повідомити суд про</w:t>
      </w:r>
      <w:r w:rsidR="00A962E3"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61E9263A" w14:textId="70310D9D" w:rsidR="00F5215E" w:rsidRPr="00F5215E" w:rsidRDefault="00F5215E" w:rsidP="00F521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215E">
        <w:rPr>
          <w:rFonts w:ascii="Times New Roman" w:hAnsi="Times New Roman" w:cs="Times New Roman"/>
          <w:sz w:val="24"/>
          <w:szCs w:val="24"/>
          <w:lang w:val="uk-UA"/>
        </w:rPr>
        <w:t>Снігурівський районний суд Миколаївської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повідомляє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обвинувачено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              Козленк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Андрі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 xml:space="preserve">, 08.12.1964 </w:t>
      </w:r>
      <w:proofErr w:type="spellStart"/>
      <w:r w:rsidRPr="00F5215E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F5215E">
        <w:rPr>
          <w:rFonts w:ascii="Times New Roman" w:hAnsi="Times New Roman" w:cs="Times New Roman"/>
          <w:sz w:val="24"/>
          <w:szCs w:val="24"/>
          <w:lang w:val="uk-UA"/>
        </w:rPr>
        <w:t>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постановлення ухвали (справа                              </w:t>
      </w:r>
      <w:r w:rsidRPr="00F5215E">
        <w:rPr>
          <w:rFonts w:ascii="Times New Roman" w:hAnsi="Times New Roman" w:cs="Times New Roman"/>
          <w:sz w:val="24"/>
          <w:szCs w:val="24"/>
          <w:lang w:val="uk-UA"/>
        </w:rPr>
        <w:t>№ 485/1185/23, провадження № 1-кп/485/107/23</w:t>
      </w:r>
      <w:r>
        <w:rPr>
          <w:rFonts w:ascii="Times New Roman" w:hAnsi="Times New Roman" w:cs="Times New Roman"/>
          <w:sz w:val="24"/>
          <w:szCs w:val="24"/>
          <w:lang w:val="uk-UA"/>
        </w:rPr>
        <w:t>) про призначення судового розгляду за відсутності обвинуваченого (</w:t>
      </w:r>
      <w:r>
        <w:rPr>
          <w:rFonts w:ascii="Times New Roman" w:hAnsi="Times New Roman" w:cs="Times New Roman"/>
          <w:sz w:val="24"/>
          <w:szCs w:val="24"/>
          <w:lang w:val="en-US"/>
        </w:rPr>
        <w:t>in absentia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порядку спеціального судового провадження від 30.11.2023, яка розміщена за наступною веб-адресою (посиланням) в Єдиному державному реєстрі судових рішень: </w:t>
      </w:r>
      <w:r w:rsidR="00B621FA" w:rsidRPr="00B621FA">
        <w:rPr>
          <w:rFonts w:ascii="Times New Roman" w:hAnsi="Times New Roman" w:cs="Times New Roman"/>
          <w:sz w:val="24"/>
          <w:szCs w:val="24"/>
          <w:lang w:val="uk-UA"/>
        </w:rPr>
        <w:t>https://reyestr.court.gov.ua/Review/115284903</w:t>
      </w:r>
      <w:r w:rsidR="00B621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D96DC1" w14:textId="4B54B72A" w:rsidR="00AB209B" w:rsidRPr="005F477E" w:rsidRDefault="00AB209B" w:rsidP="00AB209B">
      <w:pPr>
        <w:rPr>
          <w:sz w:val="26"/>
          <w:szCs w:val="26"/>
          <w:lang w:val="uk-UA"/>
        </w:rPr>
      </w:pP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26D80C8D" w:rsidR="00AB209B" w:rsidRPr="00A962E3" w:rsidRDefault="00E1311C" w:rsidP="00AB209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Суддя </w:t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="00A962E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209B" w:rsidRPr="00A962E3">
        <w:rPr>
          <w:rFonts w:ascii="Times New Roman" w:hAnsi="Times New Roman" w:cs="Times New Roman"/>
          <w:sz w:val="26"/>
          <w:szCs w:val="26"/>
          <w:lang w:val="uk-UA"/>
        </w:rPr>
        <w:t>Іванна КВЄТКА</w:t>
      </w:r>
    </w:p>
    <w:sectPr w:rsidR="00AB209B" w:rsidRPr="00A962E3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164AE4"/>
    <w:rsid w:val="00211EAC"/>
    <w:rsid w:val="003A6C32"/>
    <w:rsid w:val="003B7EAE"/>
    <w:rsid w:val="00510368"/>
    <w:rsid w:val="005F477E"/>
    <w:rsid w:val="00633543"/>
    <w:rsid w:val="007149CF"/>
    <w:rsid w:val="00A962E3"/>
    <w:rsid w:val="00AB209B"/>
    <w:rsid w:val="00B621FA"/>
    <w:rsid w:val="00BE72BB"/>
    <w:rsid w:val="00CA0AD6"/>
    <w:rsid w:val="00E1311C"/>
    <w:rsid w:val="00F05415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Usermop</cp:lastModifiedBy>
  <cp:revision>12</cp:revision>
  <dcterms:created xsi:type="dcterms:W3CDTF">2023-10-27T11:16:00Z</dcterms:created>
  <dcterms:modified xsi:type="dcterms:W3CDTF">2023-12-05T14:44:00Z</dcterms:modified>
</cp:coreProperties>
</file>