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25B0" w14:textId="77777777" w:rsidR="00A962E3" w:rsidRPr="005B7A6A" w:rsidRDefault="00A962E3" w:rsidP="00A962E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7A6A"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 wp14:anchorId="4F171D49" wp14:editId="44CB687D">
            <wp:extent cx="483235" cy="6642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DED5C9" w14:textId="77777777" w:rsidR="00A962E3" w:rsidRPr="00036726" w:rsidRDefault="00A962E3" w:rsidP="00A962E3">
      <w:pPr>
        <w:keepNext/>
        <w:numPr>
          <w:ilvl w:val="5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sz w:val="28"/>
          <w:szCs w:val="28"/>
          <w:lang w:val="uk-UA"/>
        </w:rPr>
      </w:pPr>
      <w:r w:rsidRPr="005B7A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СНІГУРІВСЬКИЙ РАЙОННИЙ</w:t>
      </w:r>
      <w:r w:rsidRPr="005B7A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B7A6A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СУД МИКОЛАЇВСЬКОЇ ОБЛАСТІ</w:t>
      </w:r>
    </w:p>
    <w:p w14:paraId="27BC5BCF" w14:textId="77777777" w:rsidR="00A962E3" w:rsidRPr="005B7A6A" w:rsidRDefault="00A962E3" w:rsidP="00A96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вул. імені генерала </w:t>
      </w: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 І.О., буд.69, м. Снігурівка, Миколаївська область, 57300</w:t>
      </w:r>
    </w:p>
    <w:p w14:paraId="001ADB3C" w14:textId="77777777" w:rsidR="00A962E3" w:rsidRPr="005B7A6A" w:rsidRDefault="00A962E3" w:rsidP="00A96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>. (05162) 3-25-08, 3-25-40, 3-25-90, E-</w:t>
      </w:r>
      <w:proofErr w:type="spellStart"/>
      <w:r w:rsidRPr="005B7A6A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5B7A6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6" w:history="1">
        <w:r w:rsidRPr="005B7A6A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inbox@sn.mk.court.gov.ua</w:t>
        </w:r>
      </w:hyperlink>
    </w:p>
    <w:p w14:paraId="215947C5" w14:textId="77777777" w:rsidR="00A962E3" w:rsidRDefault="00A962E3" w:rsidP="00A96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7923022B" w14:textId="77777777" w:rsidR="00A962E3" w:rsidRPr="00A962E3" w:rsidRDefault="00A962E3" w:rsidP="00A96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14:paraId="5ED53312" w14:textId="77777777" w:rsidR="00AB209B" w:rsidRPr="00A962E3" w:rsidRDefault="00AB209B" w:rsidP="00AB209B">
      <w:pPr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962E3">
        <w:rPr>
          <w:rFonts w:ascii="Times New Roman" w:hAnsi="Times New Roman" w:cs="Times New Roman"/>
          <w:sz w:val="28"/>
          <w:szCs w:val="28"/>
          <w:lang w:val="uk-UA"/>
        </w:rPr>
        <w:t>"Повістка про виклик</w:t>
      </w:r>
      <w:r w:rsidR="00E1311C" w:rsidRPr="00A962E3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14:paraId="34152CEE" w14:textId="39ABB504" w:rsidR="00AB209B" w:rsidRPr="00A962E3" w:rsidRDefault="00AB209B" w:rsidP="00A962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Снігурівський районний суд Миколаївської області викликає обвинуваченого </w:t>
      </w:r>
      <w:r w:rsidR="00A962E3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A962E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Козленка Андрія Володимировича, 08.12.1964 </w:t>
      </w:r>
      <w:proofErr w:type="spellStart"/>
      <w:r w:rsidRPr="00A962E3">
        <w:rPr>
          <w:rFonts w:ascii="Times New Roman" w:hAnsi="Times New Roman" w:cs="Times New Roman"/>
          <w:b/>
          <w:bCs/>
          <w:sz w:val="24"/>
          <w:szCs w:val="24"/>
          <w:lang w:val="uk-UA"/>
        </w:rPr>
        <w:t>р.н</w:t>
      </w:r>
      <w:proofErr w:type="spellEnd"/>
      <w:r w:rsidRPr="00A962E3">
        <w:rPr>
          <w:rFonts w:ascii="Times New Roman" w:hAnsi="Times New Roman" w:cs="Times New Roman"/>
          <w:b/>
          <w:bCs/>
          <w:sz w:val="24"/>
          <w:szCs w:val="24"/>
          <w:lang w:val="uk-UA"/>
        </w:rPr>
        <w:t>.,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 громадянина</w:t>
      </w:r>
      <w:r w:rsidR="00A962E3" w:rsidRPr="00A962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>України, зареєстрованого за адресою: вул.</w:t>
      </w:r>
      <w:r w:rsidR="00A962E3" w:rsidRPr="00A962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>Валерія Бойченк</w:t>
      </w:r>
      <w:r w:rsidR="00A962E3" w:rsidRPr="00A962E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962E3"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>буд.</w:t>
      </w:r>
      <w:r w:rsidR="00A962E3"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>50,</w:t>
      </w:r>
      <w:r w:rsidR="00A962E3"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A962E3"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>Снігурівка Баштанського району Миколаївської області, у кримінальному провадженні №</w:t>
      </w:r>
      <w:r w:rsidR="00A962E3"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>22023150000000262 від 25 травня 2023 року</w:t>
      </w:r>
      <w:r w:rsidR="00A962E3"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>за ознаками кримінального правопорушення, передбаченого ч.</w:t>
      </w:r>
      <w:r w:rsidR="00A962E3"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>5 ст.</w:t>
      </w:r>
      <w:r w:rsidR="00A962E3"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111-1 КК України, для участі </w:t>
      </w:r>
      <w:r w:rsidR="00A962E3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в підготовчому судовому засіданні, яке призначено </w:t>
      </w:r>
      <w:r w:rsidRPr="00A962E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 10.00 год. </w:t>
      </w:r>
      <w:r w:rsidR="00BE72BB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Pr="00A962E3">
        <w:rPr>
          <w:rFonts w:ascii="Times New Roman" w:hAnsi="Times New Roman" w:cs="Times New Roman"/>
          <w:b/>
          <w:bCs/>
          <w:sz w:val="24"/>
          <w:szCs w:val="24"/>
          <w:lang w:val="uk-UA"/>
        </w:rPr>
        <w:t>6.1</w:t>
      </w:r>
      <w:r w:rsidR="00BE72BB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Pr="00A962E3">
        <w:rPr>
          <w:rFonts w:ascii="Times New Roman" w:hAnsi="Times New Roman" w:cs="Times New Roman"/>
          <w:b/>
          <w:bCs/>
          <w:sz w:val="24"/>
          <w:szCs w:val="24"/>
          <w:lang w:val="uk-UA"/>
        </w:rPr>
        <w:t>.2023 (резервн</w:t>
      </w:r>
      <w:r w:rsidR="00BE72BB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A962E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дат</w:t>
      </w:r>
      <w:r w:rsidR="00BE72BB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A962E3">
        <w:rPr>
          <w:rFonts w:ascii="Times New Roman" w:hAnsi="Times New Roman" w:cs="Times New Roman"/>
          <w:b/>
          <w:bCs/>
          <w:sz w:val="24"/>
          <w:szCs w:val="24"/>
          <w:lang w:val="uk-UA"/>
        </w:rPr>
        <w:t>: 30.11.2023 о 10:00)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, та відбудеться в приміщенні Снігурівського районного суду </w:t>
      </w:r>
      <w:r w:rsidR="00BE72B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Миколаївської області за адресою: 57300, Миколаївська область, м. Снігурівка, вул. Імені генерала </w:t>
      </w:r>
      <w:proofErr w:type="spellStart"/>
      <w:r w:rsidRPr="00A962E3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 І.О., 69 (зал судових засідань), під головуванням судді К</w:t>
      </w:r>
      <w:proofErr w:type="spellStart"/>
      <w:r w:rsidRPr="00A962E3">
        <w:rPr>
          <w:rFonts w:ascii="Times New Roman" w:hAnsi="Times New Roman" w:cs="Times New Roman"/>
          <w:sz w:val="24"/>
          <w:szCs w:val="24"/>
          <w:lang w:val="uk-UA"/>
        </w:rPr>
        <w:t>вєтки</w:t>
      </w:r>
      <w:proofErr w:type="spellEnd"/>
      <w:r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 І.А.</w:t>
      </w:r>
    </w:p>
    <w:p w14:paraId="2B6975D0" w14:textId="0B4C3C50" w:rsidR="00AB209B" w:rsidRPr="00A962E3" w:rsidRDefault="00AB209B" w:rsidP="00A962E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62E3">
        <w:rPr>
          <w:rFonts w:ascii="Times New Roman" w:hAnsi="Times New Roman" w:cs="Times New Roman"/>
          <w:sz w:val="24"/>
          <w:szCs w:val="24"/>
          <w:lang w:val="uk-UA"/>
        </w:rPr>
        <w:t>У разі неприбуття в судове засідання обвинувачений повинен повідомити суд про</w:t>
      </w:r>
      <w:r w:rsidR="00A962E3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A962E3">
        <w:rPr>
          <w:rFonts w:ascii="Times New Roman" w:hAnsi="Times New Roman" w:cs="Times New Roman"/>
          <w:sz w:val="24"/>
          <w:szCs w:val="24"/>
          <w:lang w:val="uk-UA"/>
        </w:rPr>
        <w:t xml:space="preserve"> причини неявки, інакше судове засідання здійснюватиметься за його відсутності. Поважні причини неприбуття особи за викликом суду передбачені ст. 138 КПК України. З моменту опублікування повістки про виклик у засобах масової інформації загальнодержавної сфери розповсюдження обвинувачений вважається належним чином ознайомленим з її змістом.</w:t>
      </w:r>
    </w:p>
    <w:p w14:paraId="07D96DC1" w14:textId="4B54B72A" w:rsidR="00AB209B" w:rsidRPr="005F477E" w:rsidRDefault="00AB209B" w:rsidP="00AB209B">
      <w:pPr>
        <w:rPr>
          <w:sz w:val="26"/>
          <w:szCs w:val="26"/>
          <w:lang w:val="uk-UA"/>
        </w:rPr>
      </w:pPr>
    </w:p>
    <w:p w14:paraId="0C03A858" w14:textId="77777777" w:rsidR="00A962E3" w:rsidRPr="005F477E" w:rsidRDefault="00A962E3" w:rsidP="00AB209B">
      <w:pPr>
        <w:rPr>
          <w:sz w:val="26"/>
          <w:szCs w:val="26"/>
          <w:lang w:val="uk-UA"/>
        </w:rPr>
      </w:pPr>
    </w:p>
    <w:p w14:paraId="3B5439A3" w14:textId="26D80C8D" w:rsidR="00AB209B" w:rsidRPr="00A962E3" w:rsidRDefault="00E1311C" w:rsidP="00AB209B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A962E3">
        <w:rPr>
          <w:rFonts w:ascii="Times New Roman" w:hAnsi="Times New Roman" w:cs="Times New Roman"/>
          <w:sz w:val="26"/>
          <w:szCs w:val="26"/>
          <w:lang w:val="uk-UA"/>
        </w:rPr>
        <w:t xml:space="preserve">Суддя </w:t>
      </w:r>
      <w:r w:rsidRPr="00A962E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962E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962E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962E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962E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962E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962E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962E3">
        <w:rPr>
          <w:rFonts w:ascii="Times New Roman" w:hAnsi="Times New Roman" w:cs="Times New Roman"/>
          <w:sz w:val="26"/>
          <w:szCs w:val="26"/>
          <w:lang w:val="uk-UA"/>
        </w:rPr>
        <w:tab/>
      </w:r>
      <w:r w:rsidR="00A962E3" w:rsidRPr="00A962E3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</w:t>
      </w:r>
      <w:r w:rsidR="00A962E3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A962E3" w:rsidRPr="00A962E3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AB209B" w:rsidRPr="00A962E3">
        <w:rPr>
          <w:rFonts w:ascii="Times New Roman" w:hAnsi="Times New Roman" w:cs="Times New Roman"/>
          <w:sz w:val="26"/>
          <w:szCs w:val="26"/>
          <w:lang w:val="uk-UA"/>
        </w:rPr>
        <w:t>Іванна КВЄТКА</w:t>
      </w:r>
    </w:p>
    <w:sectPr w:rsidR="00AB209B" w:rsidRPr="00A962E3" w:rsidSect="00A962E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80C30"/>
    <w:multiLevelType w:val="multilevel"/>
    <w:tmpl w:val="42A916D5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15"/>
    <w:rsid w:val="00036726"/>
    <w:rsid w:val="00071164"/>
    <w:rsid w:val="003A6C32"/>
    <w:rsid w:val="003B7EAE"/>
    <w:rsid w:val="00510368"/>
    <w:rsid w:val="005F477E"/>
    <w:rsid w:val="00633543"/>
    <w:rsid w:val="007149CF"/>
    <w:rsid w:val="00A962E3"/>
    <w:rsid w:val="00AB209B"/>
    <w:rsid w:val="00BE72BB"/>
    <w:rsid w:val="00E1311C"/>
    <w:rsid w:val="00F0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5490"/>
  <w15:chartTrackingRefBased/>
  <w15:docId w15:val="{6F5A41A4-E5BC-49B9-8656-206F6418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sn.mk.court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Usermop</cp:lastModifiedBy>
  <cp:revision>9</cp:revision>
  <dcterms:created xsi:type="dcterms:W3CDTF">2023-10-27T11:16:00Z</dcterms:created>
  <dcterms:modified xsi:type="dcterms:W3CDTF">2023-10-27T11:20:00Z</dcterms:modified>
</cp:coreProperties>
</file>