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DE0" w14:textId="77777777" w:rsidR="00605AD7" w:rsidRPr="00605AD7" w:rsidRDefault="00605AD7" w:rsidP="00605AD7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noProof/>
          <w:sz w:val="24"/>
          <w:szCs w:val="24"/>
        </w:rPr>
        <w:drawing>
          <wp:inline distT="0" distB="0" distL="0" distR="0" wp14:anchorId="70A71248" wp14:editId="5475350A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2CC1" w14:textId="77777777" w:rsidR="00605AD7" w:rsidRPr="00605AD7" w:rsidRDefault="00605AD7" w:rsidP="00605AD7">
      <w:pPr>
        <w:keepNext/>
        <w:numPr>
          <w:ilvl w:val="5"/>
          <w:numId w:val="1"/>
        </w:numPr>
        <w:autoSpaceDE w:val="0"/>
        <w:autoSpaceDN w:val="0"/>
        <w:adjustRightInd w:val="0"/>
        <w:spacing w:after="160" w:line="259" w:lineRule="auto"/>
        <w:ind w:firstLine="0"/>
        <w:jc w:val="center"/>
        <w:outlineLvl w:val="5"/>
        <w:rPr>
          <w:rFonts w:cs="Times New Roman"/>
          <w:szCs w:val="28"/>
        </w:rPr>
      </w:pPr>
      <w:r w:rsidRPr="00605AD7">
        <w:rPr>
          <w:rFonts w:cs="Times New Roman"/>
          <w:b/>
          <w:bCs/>
          <w:szCs w:val="28"/>
        </w:rPr>
        <w:t>СНІГУРІВСЬКИЙ РАЙОННИЙ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r w:rsidRPr="00605AD7">
        <w:rPr>
          <w:rFonts w:cs="Times New Roman"/>
          <w:b/>
          <w:bCs/>
          <w:szCs w:val="28"/>
        </w:rPr>
        <w:t>СУД МИКОЛАЇВСЬКОЇ ОБЛАСТІ</w:t>
      </w:r>
    </w:p>
    <w:p w14:paraId="24C9D4FC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буд.69, м. Снігурівка, Миколаївська область, 57300</w:t>
      </w:r>
    </w:p>
    <w:p w14:paraId="6DFC9E76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05AD7">
        <w:rPr>
          <w:rFonts w:cs="Times New Roman"/>
          <w:sz w:val="24"/>
          <w:szCs w:val="24"/>
        </w:rPr>
        <w:t>тел</w:t>
      </w:r>
      <w:proofErr w:type="spellEnd"/>
      <w:r w:rsidRPr="00605AD7">
        <w:rPr>
          <w:rFonts w:cs="Times New Roman"/>
          <w:sz w:val="24"/>
          <w:szCs w:val="24"/>
        </w:rPr>
        <w:t>. (05162) 3-25-08, 3-25-40, 3-25-90, E-</w:t>
      </w:r>
      <w:proofErr w:type="spellStart"/>
      <w:r w:rsidRPr="00605AD7">
        <w:rPr>
          <w:rFonts w:cs="Times New Roman"/>
          <w:sz w:val="24"/>
          <w:szCs w:val="24"/>
        </w:rPr>
        <w:t>mail</w:t>
      </w:r>
      <w:proofErr w:type="spellEnd"/>
      <w:r w:rsidRPr="00605AD7">
        <w:rPr>
          <w:rFonts w:cs="Times New Roman"/>
          <w:sz w:val="24"/>
          <w:szCs w:val="24"/>
        </w:rPr>
        <w:t xml:space="preserve">: </w:t>
      </w:r>
      <w:hyperlink r:id="rId6" w:history="1">
        <w:r w:rsidRPr="00605AD7">
          <w:rPr>
            <w:rFonts w:cs="Times New Roman"/>
            <w:color w:val="000000"/>
            <w:sz w:val="24"/>
            <w:szCs w:val="24"/>
          </w:rPr>
          <w:t>inbox@sn.mk.court.gov.ua</w:t>
        </w:r>
      </w:hyperlink>
    </w:p>
    <w:p w14:paraId="0F5809AF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3F7838F2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022D6280" w14:textId="77777777" w:rsidR="00605AD7" w:rsidRPr="00605AD7" w:rsidRDefault="00605AD7" w:rsidP="00605AD7">
      <w:pPr>
        <w:spacing w:after="160" w:line="259" w:lineRule="auto"/>
        <w:ind w:left="2832" w:firstLine="708"/>
        <w:jc w:val="left"/>
        <w:rPr>
          <w:rFonts w:cs="Times New Roman"/>
          <w:szCs w:val="28"/>
        </w:rPr>
      </w:pPr>
      <w:r w:rsidRPr="00605AD7">
        <w:rPr>
          <w:rFonts w:cs="Times New Roman"/>
          <w:szCs w:val="28"/>
        </w:rPr>
        <w:t>"Повістка про виклик"</w:t>
      </w:r>
    </w:p>
    <w:p w14:paraId="22288006" w14:textId="57041483" w:rsidR="00605AD7" w:rsidRPr="00605AD7" w:rsidRDefault="00605AD7" w:rsidP="00BC05BD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Снігурівський районний суд Миколаївської області викликає обвинуваченого               </w:t>
      </w:r>
      <w:r w:rsidRPr="00605AD7">
        <w:rPr>
          <w:rFonts w:cs="Times New Roman"/>
          <w:b/>
          <w:bCs/>
          <w:sz w:val="24"/>
          <w:szCs w:val="24"/>
        </w:rPr>
        <w:t xml:space="preserve">Козленка Андрія Володимировича, 08.12.1964 </w:t>
      </w:r>
      <w:proofErr w:type="spellStart"/>
      <w:r w:rsidRPr="00605AD7">
        <w:rPr>
          <w:rFonts w:cs="Times New Roman"/>
          <w:b/>
          <w:bCs/>
          <w:sz w:val="24"/>
          <w:szCs w:val="24"/>
        </w:rPr>
        <w:t>р.н</w:t>
      </w:r>
      <w:proofErr w:type="spellEnd"/>
      <w:r w:rsidRPr="00605AD7">
        <w:rPr>
          <w:rFonts w:cs="Times New Roman"/>
          <w:b/>
          <w:bCs/>
          <w:sz w:val="24"/>
          <w:szCs w:val="24"/>
        </w:rPr>
        <w:t>.,</w:t>
      </w:r>
      <w:r w:rsidRPr="00605AD7">
        <w:rPr>
          <w:rFonts w:cs="Times New Roman"/>
          <w:sz w:val="24"/>
          <w:szCs w:val="24"/>
        </w:rPr>
        <w:t xml:space="preserve"> громадянина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>України, зареєстрованого за адресою: вул.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Валерія Бойченка, буд. 50, м. Снігурівка Баштанського району Миколаївської області, у кримінальному провадженні № 22023150000000262 від 25 травня 2023 року за ознаками кримінального правопорушення, передбаченого ч. 5 ст. 111-1 КК України, для участі              в підготовчому судовому засіданні, яке призначено </w:t>
      </w:r>
      <w:r w:rsidRPr="00605AD7">
        <w:rPr>
          <w:rFonts w:cs="Times New Roman"/>
          <w:b/>
          <w:bCs/>
          <w:sz w:val="24"/>
          <w:szCs w:val="24"/>
        </w:rPr>
        <w:t>на 1</w:t>
      </w:r>
      <w:r w:rsidR="00BC05BD">
        <w:rPr>
          <w:rFonts w:cs="Times New Roman"/>
          <w:b/>
          <w:bCs/>
          <w:sz w:val="24"/>
          <w:szCs w:val="24"/>
        </w:rPr>
        <w:t>4</w:t>
      </w:r>
      <w:r w:rsidRPr="00605AD7">
        <w:rPr>
          <w:rFonts w:cs="Times New Roman"/>
          <w:b/>
          <w:bCs/>
          <w:sz w:val="24"/>
          <w:szCs w:val="24"/>
        </w:rPr>
        <w:t xml:space="preserve">.00 год. </w:t>
      </w:r>
      <w:r w:rsidR="00BC05BD">
        <w:rPr>
          <w:rFonts w:cs="Times New Roman"/>
          <w:b/>
          <w:bCs/>
          <w:sz w:val="24"/>
          <w:szCs w:val="24"/>
        </w:rPr>
        <w:t>0</w:t>
      </w:r>
      <w:r>
        <w:rPr>
          <w:rFonts w:cs="Times New Roman"/>
          <w:b/>
          <w:bCs/>
          <w:sz w:val="24"/>
          <w:szCs w:val="24"/>
        </w:rPr>
        <w:t>8</w:t>
      </w:r>
      <w:r w:rsidRPr="00605AD7">
        <w:rPr>
          <w:rFonts w:cs="Times New Roman"/>
          <w:b/>
          <w:bCs/>
          <w:sz w:val="24"/>
          <w:szCs w:val="24"/>
        </w:rPr>
        <w:t>.0</w:t>
      </w:r>
      <w:r w:rsidR="00BC05BD">
        <w:rPr>
          <w:rFonts w:cs="Times New Roman"/>
          <w:b/>
          <w:bCs/>
          <w:sz w:val="24"/>
          <w:szCs w:val="24"/>
        </w:rPr>
        <w:t>2</w:t>
      </w:r>
      <w:r w:rsidRPr="00605AD7">
        <w:rPr>
          <w:rFonts w:cs="Times New Roman"/>
          <w:b/>
          <w:bCs/>
          <w:sz w:val="24"/>
          <w:szCs w:val="24"/>
        </w:rPr>
        <w:t>.2024</w:t>
      </w:r>
      <w:r w:rsidR="00BC05BD">
        <w:rPr>
          <w:rFonts w:cs="Times New Roman"/>
          <w:sz w:val="24"/>
          <w:szCs w:val="24"/>
        </w:rPr>
        <w:t xml:space="preserve"> </w:t>
      </w:r>
      <w:r w:rsidR="00BC05BD" w:rsidRPr="00BC05BD">
        <w:rPr>
          <w:rFonts w:cs="Times New Roman"/>
          <w:sz w:val="24"/>
          <w:szCs w:val="24"/>
        </w:rPr>
        <w:t>(резервна дата:</w:t>
      </w:r>
      <w:r w:rsidR="00BC05BD">
        <w:rPr>
          <w:rFonts w:cs="Times New Roman"/>
          <w:sz w:val="24"/>
          <w:szCs w:val="24"/>
        </w:rPr>
        <w:t xml:space="preserve"> </w:t>
      </w:r>
      <w:r w:rsidR="00BC05BD" w:rsidRPr="00BC05BD">
        <w:rPr>
          <w:rFonts w:cs="Times New Roman"/>
          <w:b/>
          <w:bCs/>
          <w:sz w:val="24"/>
          <w:szCs w:val="24"/>
        </w:rPr>
        <w:t>26.02.2024 о 14:00 год.</w:t>
      </w:r>
      <w:r w:rsidR="00BC05BD" w:rsidRPr="00BC05BD">
        <w:rPr>
          <w:rFonts w:cs="Times New Roman"/>
          <w:sz w:val="24"/>
          <w:szCs w:val="24"/>
        </w:rPr>
        <w:t>)</w:t>
      </w:r>
      <w:r w:rsidR="00BC05BD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та відбудеться в приміщенні Снігурівського районного суду Миколаївської області за адресою: 57300, Миколаївська область, м. Снігурівка, 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69 (зал судових</w:t>
      </w:r>
      <w:r w:rsidR="00BC05BD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засідань), під головуванням судді </w:t>
      </w:r>
      <w:proofErr w:type="spellStart"/>
      <w:r w:rsidRPr="00605AD7">
        <w:rPr>
          <w:rFonts w:cs="Times New Roman"/>
          <w:sz w:val="24"/>
          <w:szCs w:val="24"/>
        </w:rPr>
        <w:t>Квєтки</w:t>
      </w:r>
      <w:proofErr w:type="spellEnd"/>
      <w:r w:rsidRPr="00605AD7">
        <w:rPr>
          <w:rFonts w:cs="Times New Roman"/>
          <w:sz w:val="24"/>
          <w:szCs w:val="24"/>
        </w:rPr>
        <w:t xml:space="preserve"> І.А.</w:t>
      </w:r>
    </w:p>
    <w:p w14:paraId="06C43084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У разі неприбуття в судове засідання обвинувачений повинен повідомити суд про        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2F85E343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Снігурівський районний суд Миколаївської області повідомляє обвинуваченому               Козленку Андрію Володимировичу, 08.12.1964 </w:t>
      </w:r>
      <w:proofErr w:type="spellStart"/>
      <w:r w:rsidRPr="00605AD7">
        <w:rPr>
          <w:rFonts w:cs="Times New Roman"/>
          <w:sz w:val="24"/>
          <w:szCs w:val="24"/>
        </w:rPr>
        <w:t>р.н</w:t>
      </w:r>
      <w:proofErr w:type="spellEnd"/>
      <w:r w:rsidRPr="00605AD7">
        <w:rPr>
          <w:rFonts w:cs="Times New Roman"/>
          <w:sz w:val="24"/>
          <w:szCs w:val="24"/>
        </w:rPr>
        <w:t>., про постановлення ухвали (справа                              № 485/1185/23, провадження № 1-кп/485/107/23) про призначення судового розгляду за відсутності обвинуваченого (</w:t>
      </w:r>
      <w:r w:rsidRPr="00605AD7">
        <w:rPr>
          <w:rFonts w:cs="Times New Roman"/>
          <w:sz w:val="24"/>
          <w:szCs w:val="24"/>
          <w:lang w:val="en-US"/>
        </w:rPr>
        <w:t>in absentia</w:t>
      </w:r>
      <w:r w:rsidRPr="00605AD7">
        <w:rPr>
          <w:rFonts w:cs="Times New Roman"/>
          <w:sz w:val="24"/>
          <w:szCs w:val="24"/>
        </w:rPr>
        <w:t>)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>в порядку спеціального судового провадження від 30.11.2023, яка розміщена за наступною веб-адресою (посиланням) в Єдиному державному реєстрі судових рішень: https://reyestr.court.gov.ua/Review/115284903.</w:t>
      </w:r>
    </w:p>
    <w:p w14:paraId="3E6C5ABB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5DE18628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2FE49EA6" w14:textId="6C589FBC" w:rsidR="00605AD7" w:rsidRPr="00605AD7" w:rsidRDefault="00605AD7" w:rsidP="00605AD7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605AD7">
        <w:rPr>
          <w:rFonts w:cs="Times New Roman"/>
          <w:sz w:val="26"/>
          <w:szCs w:val="26"/>
        </w:rPr>
        <w:t xml:space="preserve">Суддя </w:t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  <w:t xml:space="preserve">           Іванна КВЄТКА</w:t>
      </w:r>
    </w:p>
    <w:sectPr w:rsidR="00605AD7" w:rsidRPr="00605AD7" w:rsidSect="00382142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7"/>
    <w:rsid w:val="00605AD7"/>
    <w:rsid w:val="007504C5"/>
    <w:rsid w:val="007D4F3A"/>
    <w:rsid w:val="00A30887"/>
    <w:rsid w:val="00BC05BD"/>
    <w:rsid w:val="00C27508"/>
    <w:rsid w:val="00C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11A"/>
  <w15:chartTrackingRefBased/>
  <w15:docId w15:val="{E8A53D43-7DF3-4C90-A5DD-29ED67A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Мальченко</dc:creator>
  <cp:keywords/>
  <dc:description/>
  <cp:lastModifiedBy>Usermop</cp:lastModifiedBy>
  <cp:revision>4</cp:revision>
  <dcterms:created xsi:type="dcterms:W3CDTF">2024-01-15T09:21:00Z</dcterms:created>
  <dcterms:modified xsi:type="dcterms:W3CDTF">2024-02-07T15:36:00Z</dcterms:modified>
</cp:coreProperties>
</file>